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7D" w:rsidRPr="00525968" w:rsidRDefault="00C344F7" w:rsidP="00C344F7">
      <w:pPr>
        <w:ind w:firstLine="709"/>
        <w:rPr>
          <w:sz w:val="24"/>
          <w:szCs w:val="24"/>
        </w:rPr>
      </w:pPr>
      <w:r w:rsidRPr="00C344F7">
        <w:rPr>
          <w:noProof/>
          <w:sz w:val="24"/>
          <w:szCs w:val="24"/>
        </w:rPr>
        <w:drawing>
          <wp:inline distT="0" distB="0" distL="0" distR="0">
            <wp:extent cx="6191885" cy="7607173"/>
            <wp:effectExtent l="0" t="0" r="0" b="0"/>
            <wp:docPr id="1" name="Рисунок 1" descr="C:\Users\Svetlana\Desktop\скинуть на сайт\скан\правила внутренне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Desktop\скинуть на сайт\скан\правила внутреннего распоряд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885" cy="7607173"/>
                    </a:xfrm>
                    <a:prstGeom prst="rect">
                      <a:avLst/>
                    </a:prstGeom>
                    <a:noFill/>
                    <a:ln>
                      <a:noFill/>
                    </a:ln>
                  </pic:spPr>
                </pic:pic>
              </a:graphicData>
            </a:graphic>
          </wp:inline>
        </w:drawing>
      </w:r>
      <w:r w:rsidRPr="00525968">
        <w:rPr>
          <w:sz w:val="24"/>
          <w:szCs w:val="24"/>
        </w:rPr>
        <w:t xml:space="preserve"> </w:t>
      </w:r>
    </w:p>
    <w:p w:rsidR="0061527D" w:rsidRPr="00525968" w:rsidRDefault="0061527D" w:rsidP="0061527D">
      <w:pPr>
        <w:ind w:firstLine="709"/>
        <w:jc w:val="both"/>
        <w:rPr>
          <w:sz w:val="24"/>
          <w:szCs w:val="24"/>
        </w:rPr>
      </w:pPr>
    </w:p>
    <w:p w:rsidR="0061527D" w:rsidRPr="00525968" w:rsidRDefault="0061527D" w:rsidP="0061527D">
      <w:pPr>
        <w:ind w:firstLine="709"/>
        <w:jc w:val="both"/>
      </w:pPr>
    </w:p>
    <w:p w:rsidR="0061527D" w:rsidRPr="00525968" w:rsidRDefault="0061527D" w:rsidP="0061527D">
      <w:pPr>
        <w:autoSpaceDE w:val="0"/>
        <w:autoSpaceDN w:val="0"/>
        <w:adjustRightInd w:val="0"/>
        <w:ind w:firstLine="709"/>
        <w:jc w:val="both"/>
        <w:rPr>
          <w:szCs w:val="28"/>
        </w:rPr>
      </w:pPr>
    </w:p>
    <w:p w:rsidR="0061527D" w:rsidRPr="00525968" w:rsidRDefault="0061527D" w:rsidP="0061527D">
      <w:pPr>
        <w:autoSpaceDE w:val="0"/>
        <w:autoSpaceDN w:val="0"/>
        <w:adjustRightInd w:val="0"/>
        <w:ind w:firstLine="709"/>
        <w:jc w:val="both"/>
        <w:rPr>
          <w:szCs w:val="28"/>
        </w:rPr>
      </w:pPr>
    </w:p>
    <w:p w:rsidR="0061527D" w:rsidRPr="00525968" w:rsidRDefault="0061527D" w:rsidP="0061527D">
      <w:pPr>
        <w:autoSpaceDE w:val="0"/>
        <w:autoSpaceDN w:val="0"/>
        <w:adjustRightInd w:val="0"/>
        <w:ind w:firstLine="709"/>
        <w:jc w:val="both"/>
        <w:rPr>
          <w:szCs w:val="28"/>
        </w:rPr>
      </w:pPr>
    </w:p>
    <w:p w:rsidR="00D853CB" w:rsidRPr="00525968" w:rsidRDefault="00D853CB" w:rsidP="00D853CB">
      <w:pPr>
        <w:autoSpaceDE w:val="0"/>
        <w:autoSpaceDN w:val="0"/>
        <w:adjustRightInd w:val="0"/>
        <w:jc w:val="both"/>
        <w:rPr>
          <w:szCs w:val="28"/>
        </w:rPr>
      </w:pPr>
      <w:bookmarkStart w:id="0" w:name="_GoBack"/>
      <w:bookmarkEnd w:id="0"/>
    </w:p>
    <w:p w:rsidR="0061527D" w:rsidRPr="00525968" w:rsidRDefault="0061527D" w:rsidP="0061527D">
      <w:pPr>
        <w:autoSpaceDE w:val="0"/>
        <w:autoSpaceDN w:val="0"/>
        <w:adjustRightInd w:val="0"/>
        <w:ind w:firstLine="709"/>
        <w:jc w:val="both"/>
        <w:rPr>
          <w:szCs w:val="28"/>
        </w:rPr>
      </w:pPr>
    </w:p>
    <w:p w:rsidR="0061527D" w:rsidRPr="009F40AA" w:rsidRDefault="0061527D" w:rsidP="0061527D">
      <w:pPr>
        <w:ind w:firstLine="709"/>
        <w:jc w:val="center"/>
        <w:rPr>
          <w:rFonts w:cs="Tahoma"/>
          <w:b/>
          <w:sz w:val="24"/>
          <w:szCs w:val="24"/>
        </w:rPr>
      </w:pPr>
      <w:r w:rsidRPr="009F40AA">
        <w:rPr>
          <w:rFonts w:cs="Tahoma"/>
          <w:b/>
          <w:sz w:val="24"/>
          <w:szCs w:val="24"/>
          <w:lang w:val="en-US"/>
        </w:rPr>
        <w:lastRenderedPageBreak/>
        <w:t>I</w:t>
      </w:r>
      <w:r w:rsidRPr="009F40AA">
        <w:rPr>
          <w:rFonts w:cs="Tahoma"/>
          <w:b/>
          <w:sz w:val="24"/>
          <w:szCs w:val="24"/>
        </w:rPr>
        <w:t>. Общие положения</w:t>
      </w:r>
    </w:p>
    <w:p w:rsidR="0061527D" w:rsidRPr="009F40AA" w:rsidRDefault="0061527D" w:rsidP="0061527D">
      <w:pPr>
        <w:ind w:firstLine="709"/>
        <w:jc w:val="both"/>
        <w:rPr>
          <w:rFonts w:cs="Tahoma"/>
          <w:b/>
          <w:sz w:val="24"/>
          <w:szCs w:val="24"/>
        </w:rPr>
      </w:pPr>
    </w:p>
    <w:p w:rsidR="0061527D" w:rsidRPr="009F40AA" w:rsidRDefault="0061527D" w:rsidP="009F40AA">
      <w:pPr>
        <w:tabs>
          <w:tab w:val="num" w:pos="1080"/>
        </w:tabs>
        <w:ind w:firstLine="709"/>
        <w:jc w:val="both"/>
        <w:rPr>
          <w:sz w:val="24"/>
          <w:szCs w:val="24"/>
        </w:rPr>
      </w:pPr>
      <w:r w:rsidRPr="009F40AA">
        <w:rPr>
          <w:rFonts w:cs="Tahoma"/>
          <w:sz w:val="24"/>
          <w:szCs w:val="24"/>
        </w:rPr>
        <w:t>1.1.</w:t>
      </w:r>
      <w:r w:rsidRPr="009F40AA">
        <w:rPr>
          <w:sz w:val="24"/>
          <w:szCs w:val="24"/>
        </w:rPr>
        <w:t xml:space="preserve"> Настоящие </w:t>
      </w:r>
      <w:r w:rsidRPr="009F40AA">
        <w:rPr>
          <w:rFonts w:cs="Tahoma"/>
          <w:sz w:val="24"/>
          <w:szCs w:val="24"/>
        </w:rPr>
        <w:t>Правила внутреннего трудового распорядка</w:t>
      </w:r>
      <w:r w:rsidR="00F62290" w:rsidRPr="009F40AA">
        <w:rPr>
          <w:rFonts w:cs="Tahoma"/>
          <w:sz w:val="24"/>
          <w:szCs w:val="24"/>
        </w:rPr>
        <w:t xml:space="preserve"> муниципального бюджетного дошкольного образовательного учреждения детского сада присмотра и оздоровления № 1 «Гуси – лебеди» города Сельцо Брянской области</w:t>
      </w:r>
      <w:r w:rsidRPr="009F40AA">
        <w:rPr>
          <w:rFonts w:cs="Tahoma"/>
          <w:sz w:val="24"/>
          <w:szCs w:val="24"/>
        </w:rPr>
        <w:t xml:space="preserve"> разработаны в соответствии с Конституцией Российской Федерации, Трудовым кодексом Российской Федерации (далее - ТК РФ), </w:t>
      </w:r>
      <w:r w:rsidR="009F40AA">
        <w:rPr>
          <w:sz w:val="24"/>
          <w:szCs w:val="24"/>
        </w:rPr>
        <w:t>Федеральным законом от 29.12.2012 № 273- ФЗ «Об образовании в Российской Федерации</w:t>
      </w:r>
      <w:r w:rsidRPr="009F40AA">
        <w:rPr>
          <w:rFonts w:cs="Tahoma"/>
          <w:sz w:val="24"/>
          <w:szCs w:val="24"/>
        </w:rPr>
        <w:t xml:space="preserve">, другими федеральными законами и иными нормативными правовыми актами, содержащими нормы трудового права. </w:t>
      </w:r>
    </w:p>
    <w:p w:rsidR="0061527D" w:rsidRPr="009F40AA" w:rsidRDefault="0061527D" w:rsidP="0061527D">
      <w:pPr>
        <w:tabs>
          <w:tab w:val="num" w:pos="360"/>
          <w:tab w:val="left" w:pos="540"/>
          <w:tab w:val="left" w:pos="1620"/>
        </w:tabs>
        <w:ind w:firstLine="709"/>
        <w:jc w:val="both"/>
        <w:rPr>
          <w:sz w:val="24"/>
          <w:szCs w:val="24"/>
        </w:rPr>
      </w:pPr>
      <w:r w:rsidRPr="009F40AA">
        <w:rPr>
          <w:rFonts w:cs="Tahoma"/>
          <w:sz w:val="24"/>
          <w:szCs w:val="24"/>
        </w:rPr>
        <w:t xml:space="preserve">1.2. </w:t>
      </w:r>
      <w:r w:rsidRPr="009F40AA">
        <w:rPr>
          <w:sz w:val="24"/>
          <w:szCs w:val="24"/>
        </w:rPr>
        <w:t xml:space="preserve">Правила внутреннего трудового распорядка </w:t>
      </w:r>
      <w:r w:rsidRPr="009F40AA">
        <w:rPr>
          <w:rFonts w:cs="Tahoma"/>
          <w:sz w:val="24"/>
          <w:szCs w:val="24"/>
        </w:rPr>
        <w:t>(далее - Правила) -</w:t>
      </w:r>
      <w:r w:rsidRPr="009F40AA">
        <w:rPr>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1527D" w:rsidRPr="009F40AA" w:rsidRDefault="0061527D" w:rsidP="0061527D">
      <w:pPr>
        <w:tabs>
          <w:tab w:val="num" w:pos="360"/>
          <w:tab w:val="left" w:pos="540"/>
          <w:tab w:val="left" w:pos="1620"/>
        </w:tabs>
        <w:ind w:firstLine="709"/>
        <w:jc w:val="both"/>
        <w:rPr>
          <w:rFonts w:cs="Tahoma"/>
          <w:sz w:val="24"/>
          <w:szCs w:val="24"/>
        </w:rPr>
      </w:pPr>
      <w:r w:rsidRPr="009F40AA">
        <w:rPr>
          <w:rFonts w:cs="Tahoma"/>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1527D" w:rsidRPr="009F40AA" w:rsidRDefault="0061527D" w:rsidP="0061527D">
      <w:pPr>
        <w:ind w:firstLine="709"/>
        <w:jc w:val="both"/>
        <w:rPr>
          <w:rFonts w:cs="Tahoma"/>
          <w:sz w:val="24"/>
          <w:szCs w:val="24"/>
        </w:rPr>
      </w:pPr>
      <w:r w:rsidRPr="009F40AA">
        <w:rPr>
          <w:rFonts w:cs="Tahoma"/>
          <w:sz w:val="24"/>
          <w:szCs w:val="24"/>
        </w:rPr>
        <w:t>1.4. В настоящих Правилах используются следующие основные понятия:</w:t>
      </w:r>
    </w:p>
    <w:p w:rsidR="0061527D" w:rsidRPr="009F40AA" w:rsidRDefault="0061527D" w:rsidP="0061527D">
      <w:pPr>
        <w:ind w:firstLine="709"/>
        <w:jc w:val="both"/>
        <w:rPr>
          <w:rFonts w:cs="Tahoma"/>
          <w:sz w:val="24"/>
          <w:szCs w:val="24"/>
        </w:rPr>
      </w:pPr>
      <w:r w:rsidRPr="009F40AA">
        <w:rPr>
          <w:rFonts w:cs="Tahoma"/>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61527D" w:rsidRPr="009F40AA" w:rsidRDefault="0061527D" w:rsidP="0061527D">
      <w:pPr>
        <w:ind w:firstLine="709"/>
        <w:jc w:val="both"/>
        <w:rPr>
          <w:rFonts w:cs="Tahoma"/>
          <w:sz w:val="24"/>
          <w:szCs w:val="24"/>
        </w:rPr>
      </w:pPr>
      <w:r w:rsidRPr="009F40AA">
        <w:rPr>
          <w:rFonts w:cs="Tahoma"/>
          <w:sz w:val="24"/>
          <w:szCs w:val="24"/>
        </w:rPr>
        <w:t>общеобразовательное учреждение -</w:t>
      </w:r>
      <w:r w:rsidRPr="009F40AA">
        <w:rPr>
          <w:sz w:val="24"/>
          <w:szCs w:val="24"/>
        </w:rPr>
        <w:t xml:space="preserve"> образовательное учреждение, действующее на основании Типового положения об общеобразовательном учреждении </w:t>
      </w:r>
      <w:r w:rsidRPr="009F40AA">
        <w:rPr>
          <w:rFonts w:cs="Tahoma"/>
          <w:sz w:val="24"/>
          <w:szCs w:val="24"/>
        </w:rPr>
        <w:t>(далее - образовательное учреждение, учреждение)</w:t>
      </w:r>
      <w:r w:rsidRPr="009F40AA">
        <w:rPr>
          <w:sz w:val="24"/>
          <w:szCs w:val="24"/>
        </w:rPr>
        <w:t>;</w:t>
      </w:r>
    </w:p>
    <w:p w:rsidR="0061527D" w:rsidRPr="009F40AA" w:rsidRDefault="0061527D" w:rsidP="0061527D">
      <w:pPr>
        <w:ind w:firstLine="709"/>
        <w:jc w:val="both"/>
        <w:rPr>
          <w:rFonts w:cs="Tahoma"/>
          <w:sz w:val="24"/>
          <w:szCs w:val="24"/>
        </w:rPr>
      </w:pPr>
      <w:r w:rsidRPr="009F40AA">
        <w:rPr>
          <w:rFonts w:cs="Tahoma"/>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9F40AA">
        <w:rPr>
          <w:rStyle w:val="a9"/>
          <w:rFonts w:cs="Tahoma"/>
          <w:sz w:val="24"/>
          <w:szCs w:val="24"/>
        </w:rPr>
        <w:footnoteReference w:id="1"/>
      </w:r>
      <w:r w:rsidRPr="009F40AA">
        <w:rPr>
          <w:rFonts w:cs="Tahoma"/>
          <w:sz w:val="24"/>
          <w:szCs w:val="24"/>
        </w:rPr>
        <w:t>;</w:t>
      </w:r>
    </w:p>
    <w:p w:rsidR="0061527D" w:rsidRPr="009F40AA" w:rsidRDefault="0061527D" w:rsidP="0061527D">
      <w:pPr>
        <w:autoSpaceDE w:val="0"/>
        <w:autoSpaceDN w:val="0"/>
        <w:adjustRightInd w:val="0"/>
        <w:ind w:firstLine="709"/>
        <w:jc w:val="both"/>
        <w:rPr>
          <w:sz w:val="24"/>
          <w:szCs w:val="24"/>
        </w:rPr>
      </w:pPr>
      <w:r w:rsidRPr="009F40AA">
        <w:rPr>
          <w:rFonts w:cs="Tahoma"/>
          <w:sz w:val="24"/>
          <w:szCs w:val="24"/>
        </w:rPr>
        <w:t xml:space="preserve">представитель работодателя - </w:t>
      </w:r>
      <w:r w:rsidRPr="009F40AA">
        <w:rPr>
          <w:sz w:val="24"/>
          <w:szCs w:val="24"/>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1527D" w:rsidRPr="009F40AA" w:rsidRDefault="0061527D" w:rsidP="0061527D">
      <w:pPr>
        <w:autoSpaceDE w:val="0"/>
        <w:autoSpaceDN w:val="0"/>
        <w:adjustRightInd w:val="0"/>
        <w:ind w:firstLine="709"/>
        <w:jc w:val="both"/>
        <w:rPr>
          <w:sz w:val="24"/>
          <w:szCs w:val="24"/>
        </w:rPr>
      </w:pPr>
      <w:r w:rsidRPr="009F40AA">
        <w:rPr>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61527D" w:rsidRPr="009F40AA" w:rsidRDefault="0061527D" w:rsidP="0061527D">
      <w:pPr>
        <w:ind w:firstLine="709"/>
        <w:jc w:val="both"/>
        <w:rPr>
          <w:rFonts w:cs="Tahoma"/>
          <w:sz w:val="24"/>
          <w:szCs w:val="24"/>
        </w:rPr>
      </w:pPr>
      <w:r w:rsidRPr="009F40AA">
        <w:rPr>
          <w:rFonts w:cs="Tahoma"/>
          <w:sz w:val="24"/>
          <w:szCs w:val="24"/>
        </w:rPr>
        <w:t>работник - физическое лицо, вступившее в трудовые отношения с общеобразовательным учреждением;</w:t>
      </w:r>
    </w:p>
    <w:p w:rsidR="0061527D" w:rsidRPr="009F40AA" w:rsidRDefault="0061527D" w:rsidP="0061527D">
      <w:pPr>
        <w:ind w:firstLine="709"/>
        <w:jc w:val="both"/>
        <w:rPr>
          <w:rFonts w:cs="Tahoma"/>
          <w:sz w:val="24"/>
          <w:szCs w:val="24"/>
        </w:rPr>
      </w:pPr>
      <w:r w:rsidRPr="009F40AA">
        <w:rPr>
          <w:rFonts w:cs="Tahoma"/>
          <w:sz w:val="24"/>
          <w:szCs w:val="24"/>
        </w:rPr>
        <w:t>работодатель - юридическое лицо (общеобразовательное учреждение), вступившее в трудовые отношения с работником.</w:t>
      </w:r>
    </w:p>
    <w:p w:rsidR="0061527D" w:rsidRPr="009F40AA" w:rsidRDefault="0061527D" w:rsidP="0061527D">
      <w:pPr>
        <w:tabs>
          <w:tab w:val="num" w:pos="360"/>
          <w:tab w:val="left" w:pos="540"/>
          <w:tab w:val="left" w:pos="1620"/>
        </w:tabs>
        <w:ind w:firstLine="709"/>
        <w:jc w:val="both"/>
        <w:rPr>
          <w:sz w:val="24"/>
          <w:szCs w:val="24"/>
        </w:rPr>
      </w:pPr>
      <w:r w:rsidRPr="009F40AA">
        <w:rPr>
          <w:rFonts w:cs="Tahoma"/>
          <w:sz w:val="24"/>
          <w:szCs w:val="24"/>
        </w:rPr>
        <w:t>1.5.</w:t>
      </w:r>
      <w:r w:rsidRPr="009F40AA">
        <w:rPr>
          <w:sz w:val="24"/>
          <w:szCs w:val="2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9F40AA">
        <w:rPr>
          <w:rStyle w:val="a9"/>
          <w:sz w:val="24"/>
          <w:szCs w:val="24"/>
        </w:rPr>
        <w:footnoteReference w:id="2"/>
      </w:r>
      <w:r w:rsidRPr="009F40AA">
        <w:rPr>
          <w:sz w:val="24"/>
          <w:szCs w:val="24"/>
        </w:rPr>
        <w:t>.</w:t>
      </w:r>
    </w:p>
    <w:p w:rsidR="0061527D" w:rsidRPr="009F40AA" w:rsidRDefault="0061527D" w:rsidP="0061527D">
      <w:pPr>
        <w:tabs>
          <w:tab w:val="num" w:pos="360"/>
          <w:tab w:val="left" w:pos="540"/>
          <w:tab w:val="left" w:pos="1620"/>
        </w:tabs>
        <w:ind w:firstLine="709"/>
        <w:jc w:val="both"/>
        <w:rPr>
          <w:sz w:val="24"/>
          <w:szCs w:val="24"/>
        </w:rPr>
      </w:pPr>
      <w:r w:rsidRPr="009F40AA">
        <w:rPr>
          <w:sz w:val="24"/>
          <w:szCs w:val="24"/>
        </w:rPr>
        <w:lastRenderedPageBreak/>
        <w:t>Правила внутреннего трудового распорядка, как правило, являются приложением к коллективному договору (ст. 190 ТК РФ).</w:t>
      </w:r>
    </w:p>
    <w:p w:rsidR="0061527D" w:rsidRPr="009F40AA" w:rsidRDefault="0061527D" w:rsidP="0061527D">
      <w:pPr>
        <w:tabs>
          <w:tab w:val="num" w:pos="360"/>
          <w:tab w:val="left" w:pos="540"/>
          <w:tab w:val="left" w:pos="1620"/>
        </w:tabs>
        <w:ind w:firstLine="709"/>
        <w:jc w:val="center"/>
        <w:rPr>
          <w:rFonts w:cs="Tahoma"/>
          <w:b/>
          <w:sz w:val="24"/>
          <w:szCs w:val="24"/>
        </w:rPr>
      </w:pPr>
    </w:p>
    <w:p w:rsidR="0061527D" w:rsidRPr="009F40AA" w:rsidRDefault="0061527D" w:rsidP="0061527D">
      <w:pPr>
        <w:tabs>
          <w:tab w:val="num" w:pos="360"/>
          <w:tab w:val="left" w:pos="540"/>
          <w:tab w:val="left" w:pos="1620"/>
        </w:tabs>
        <w:ind w:firstLine="709"/>
        <w:jc w:val="center"/>
        <w:rPr>
          <w:rFonts w:cs="Tahoma"/>
          <w:b/>
          <w:sz w:val="24"/>
          <w:szCs w:val="24"/>
        </w:rPr>
      </w:pPr>
      <w:r w:rsidRPr="009F40AA">
        <w:rPr>
          <w:rFonts w:cs="Tahoma"/>
          <w:b/>
          <w:sz w:val="24"/>
          <w:szCs w:val="24"/>
          <w:lang w:val="en-US"/>
        </w:rPr>
        <w:t>II</w:t>
      </w:r>
      <w:r w:rsidRPr="009F40AA">
        <w:rPr>
          <w:rFonts w:cs="Tahoma"/>
          <w:b/>
          <w:sz w:val="24"/>
          <w:szCs w:val="24"/>
        </w:rPr>
        <w:t>.</w:t>
      </w:r>
      <w:r w:rsidRPr="009F40AA">
        <w:rPr>
          <w:b/>
          <w:sz w:val="24"/>
          <w:szCs w:val="24"/>
        </w:rPr>
        <w:t xml:space="preserve"> </w:t>
      </w:r>
      <w:r w:rsidRPr="009F40AA">
        <w:rPr>
          <w:rFonts w:cs="Tahoma"/>
          <w:b/>
          <w:sz w:val="24"/>
          <w:szCs w:val="24"/>
        </w:rPr>
        <w:t xml:space="preserve">Порядок приема, перевода и увольнения работников </w:t>
      </w:r>
    </w:p>
    <w:p w:rsidR="0061527D" w:rsidRPr="009F40AA" w:rsidRDefault="0061527D" w:rsidP="0061527D">
      <w:pPr>
        <w:ind w:firstLine="709"/>
        <w:rPr>
          <w:rFonts w:cs="Tahoma"/>
          <w:sz w:val="24"/>
          <w:szCs w:val="24"/>
        </w:rPr>
      </w:pPr>
      <w:r w:rsidRPr="009F40AA">
        <w:rPr>
          <w:rFonts w:cs="Tahoma"/>
          <w:sz w:val="24"/>
          <w:szCs w:val="24"/>
        </w:rPr>
        <w:t> </w:t>
      </w:r>
    </w:p>
    <w:p w:rsidR="0061527D" w:rsidRPr="009F40AA" w:rsidRDefault="0061527D" w:rsidP="0061527D">
      <w:pPr>
        <w:tabs>
          <w:tab w:val="num" w:pos="360"/>
          <w:tab w:val="left" w:pos="540"/>
          <w:tab w:val="left" w:pos="1620"/>
        </w:tabs>
        <w:ind w:firstLine="709"/>
        <w:rPr>
          <w:rFonts w:cs="Tahoma"/>
          <w:b/>
          <w:sz w:val="24"/>
          <w:szCs w:val="24"/>
          <w:u w:val="single"/>
        </w:rPr>
      </w:pPr>
      <w:r w:rsidRPr="009F40AA">
        <w:rPr>
          <w:rFonts w:cs="Tahoma"/>
          <w:b/>
          <w:sz w:val="24"/>
          <w:szCs w:val="24"/>
        </w:rPr>
        <w:t>2.1.</w:t>
      </w:r>
      <w:r w:rsidRPr="009F40AA">
        <w:rPr>
          <w:b/>
          <w:sz w:val="24"/>
          <w:szCs w:val="24"/>
        </w:rPr>
        <w:t xml:space="preserve"> </w:t>
      </w:r>
      <w:r w:rsidRPr="009F40AA">
        <w:rPr>
          <w:rFonts w:cs="Tahoma"/>
          <w:b/>
          <w:sz w:val="24"/>
          <w:szCs w:val="24"/>
        </w:rPr>
        <w:t xml:space="preserve">Порядок приема на работу: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2.1.1. Работники реализуют свое право на труд путем заключения трудового договора о работе в данном образовательном учреждении.</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2.1.2. Трудовой договор заключается, как правило, на неопределенный срок.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1527D" w:rsidRPr="009F40AA" w:rsidRDefault="0061527D" w:rsidP="0061527D">
      <w:pPr>
        <w:tabs>
          <w:tab w:val="num" w:pos="360"/>
          <w:tab w:val="left" w:pos="540"/>
          <w:tab w:val="left" w:pos="1620"/>
        </w:tabs>
        <w:ind w:firstLine="709"/>
        <w:jc w:val="both"/>
        <w:rPr>
          <w:rFonts w:cs="Tahoma"/>
          <w:sz w:val="24"/>
          <w:szCs w:val="24"/>
        </w:rPr>
      </w:pPr>
      <w:r w:rsidRPr="009F40AA">
        <w:rPr>
          <w:rFonts w:cs="Tahoma"/>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Испытание при приеме на работу не устанавливается для:</w:t>
      </w:r>
    </w:p>
    <w:p w:rsidR="0061527D" w:rsidRPr="009F40AA" w:rsidRDefault="0061527D" w:rsidP="0061527D">
      <w:pPr>
        <w:autoSpaceDE w:val="0"/>
        <w:autoSpaceDN w:val="0"/>
        <w:adjustRightInd w:val="0"/>
        <w:ind w:firstLine="709"/>
        <w:jc w:val="both"/>
        <w:rPr>
          <w:sz w:val="24"/>
          <w:szCs w:val="24"/>
        </w:rPr>
      </w:pPr>
      <w:r w:rsidRPr="009F40AA">
        <w:rPr>
          <w:sz w:val="24"/>
          <w:szCs w:val="24"/>
        </w:rPr>
        <w:t>беременных женщин и женщин, имеющих детей в возрасте до полутора лет;</w:t>
      </w:r>
    </w:p>
    <w:p w:rsidR="0061527D" w:rsidRPr="009F40AA" w:rsidRDefault="0061527D" w:rsidP="0061527D">
      <w:pPr>
        <w:autoSpaceDE w:val="0"/>
        <w:autoSpaceDN w:val="0"/>
        <w:adjustRightInd w:val="0"/>
        <w:ind w:firstLine="709"/>
        <w:jc w:val="both"/>
        <w:rPr>
          <w:sz w:val="24"/>
          <w:szCs w:val="24"/>
        </w:rPr>
      </w:pPr>
      <w:r w:rsidRPr="009F40AA">
        <w:rPr>
          <w:sz w:val="24"/>
          <w:szCs w:val="24"/>
        </w:rPr>
        <w:t>лиц, не достигших возраста восемнадцати лет;</w:t>
      </w:r>
    </w:p>
    <w:p w:rsidR="0061527D" w:rsidRPr="009F40AA" w:rsidRDefault="0061527D" w:rsidP="0061527D">
      <w:pPr>
        <w:autoSpaceDE w:val="0"/>
        <w:autoSpaceDN w:val="0"/>
        <w:adjustRightInd w:val="0"/>
        <w:ind w:firstLine="709"/>
        <w:jc w:val="both"/>
        <w:rPr>
          <w:sz w:val="24"/>
          <w:szCs w:val="24"/>
        </w:rPr>
      </w:pPr>
      <w:r w:rsidRPr="009F40AA">
        <w:rPr>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1527D" w:rsidRPr="009F40AA" w:rsidRDefault="0061527D" w:rsidP="0061527D">
      <w:pPr>
        <w:autoSpaceDE w:val="0"/>
        <w:autoSpaceDN w:val="0"/>
        <w:adjustRightInd w:val="0"/>
        <w:ind w:firstLine="709"/>
        <w:jc w:val="both"/>
        <w:rPr>
          <w:sz w:val="24"/>
          <w:szCs w:val="24"/>
        </w:rPr>
      </w:pPr>
      <w:r w:rsidRPr="009F40AA">
        <w:rPr>
          <w:sz w:val="24"/>
          <w:szCs w:val="24"/>
        </w:rPr>
        <w:t>лиц, избранных на выборную должность на оплачиваемую работу;</w:t>
      </w:r>
    </w:p>
    <w:p w:rsidR="0061527D" w:rsidRPr="009F40AA" w:rsidRDefault="0061527D" w:rsidP="0061527D">
      <w:pPr>
        <w:autoSpaceDE w:val="0"/>
        <w:autoSpaceDN w:val="0"/>
        <w:adjustRightInd w:val="0"/>
        <w:ind w:firstLine="709"/>
        <w:jc w:val="both"/>
        <w:rPr>
          <w:sz w:val="24"/>
          <w:szCs w:val="24"/>
        </w:rPr>
      </w:pPr>
      <w:r w:rsidRPr="009F40AA">
        <w:rPr>
          <w:sz w:val="24"/>
          <w:szCs w:val="24"/>
        </w:rPr>
        <w:t>лиц, приглашенных на работу в порядке перевода от другого работодателя по согласованию между работодателями;</w:t>
      </w:r>
    </w:p>
    <w:p w:rsidR="0061527D" w:rsidRPr="009F40AA" w:rsidRDefault="0061527D" w:rsidP="0061527D">
      <w:pPr>
        <w:autoSpaceDE w:val="0"/>
        <w:autoSpaceDN w:val="0"/>
        <w:adjustRightInd w:val="0"/>
        <w:ind w:firstLine="709"/>
        <w:jc w:val="both"/>
        <w:rPr>
          <w:sz w:val="24"/>
          <w:szCs w:val="24"/>
        </w:rPr>
      </w:pPr>
      <w:r w:rsidRPr="009F40AA">
        <w:rPr>
          <w:sz w:val="24"/>
          <w:szCs w:val="24"/>
        </w:rPr>
        <w:t>лиц, заключающих трудовой договор на срок до двух месяцев;</w:t>
      </w:r>
    </w:p>
    <w:p w:rsidR="0061527D" w:rsidRPr="009F40AA" w:rsidRDefault="0061527D" w:rsidP="0061527D">
      <w:pPr>
        <w:autoSpaceDE w:val="0"/>
        <w:autoSpaceDN w:val="0"/>
        <w:adjustRightInd w:val="0"/>
        <w:ind w:firstLine="709"/>
        <w:jc w:val="both"/>
        <w:rPr>
          <w:sz w:val="24"/>
          <w:szCs w:val="24"/>
        </w:rPr>
      </w:pPr>
      <w:r w:rsidRPr="009F40AA">
        <w:rPr>
          <w:sz w:val="24"/>
          <w:szCs w:val="24"/>
        </w:rPr>
        <w:t>иных лиц в случаях, предусмотренных ТК РФ, иными федеральными законами, коллективным договором.</w:t>
      </w:r>
    </w:p>
    <w:p w:rsidR="0061527D" w:rsidRPr="009F40AA" w:rsidRDefault="0061527D" w:rsidP="0061527D">
      <w:pPr>
        <w:tabs>
          <w:tab w:val="num" w:pos="360"/>
          <w:tab w:val="left" w:pos="540"/>
          <w:tab w:val="left" w:pos="1620"/>
        </w:tabs>
        <w:ind w:firstLine="709"/>
        <w:jc w:val="both"/>
        <w:rPr>
          <w:rFonts w:cs="Tahoma"/>
          <w:sz w:val="24"/>
          <w:szCs w:val="24"/>
        </w:rPr>
      </w:pPr>
      <w:r w:rsidRPr="009F40AA">
        <w:rPr>
          <w:rFonts w:cs="Tahoma"/>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2.1.5.</w:t>
      </w:r>
      <w:r w:rsidRPr="009F40AA">
        <w:rPr>
          <w:sz w:val="24"/>
          <w:szCs w:val="24"/>
        </w:rPr>
        <w:t xml:space="preserve"> </w:t>
      </w:r>
      <w:r w:rsidRPr="009F40AA">
        <w:rPr>
          <w:rFonts w:cs="Tahoma"/>
          <w:sz w:val="24"/>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2.1.7.</w:t>
      </w:r>
      <w:r w:rsidRPr="009F40AA">
        <w:rPr>
          <w:sz w:val="24"/>
          <w:szCs w:val="24"/>
        </w:rPr>
        <w:t xml:space="preserve"> </w:t>
      </w:r>
      <w:r w:rsidRPr="009F40AA">
        <w:rPr>
          <w:rFonts w:cs="Tahoma"/>
          <w:sz w:val="24"/>
          <w:szCs w:val="24"/>
        </w:rPr>
        <w:t xml:space="preserve">При заключении трудового договора лицо, поступающее на работу, предъявляет работодателю в соответствии со ст. 65 ТК РФ: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eastAsia="Symbol"/>
          <w:sz w:val="24"/>
          <w:szCs w:val="24"/>
        </w:rPr>
        <w:t xml:space="preserve">- </w:t>
      </w:r>
      <w:r w:rsidRPr="009F40AA">
        <w:rPr>
          <w:rFonts w:cs="Tahoma"/>
          <w:sz w:val="24"/>
          <w:szCs w:val="24"/>
        </w:rPr>
        <w:t>паспорт или иной документ, удостоверяющий личность;</w:t>
      </w:r>
    </w:p>
    <w:p w:rsidR="0061527D" w:rsidRPr="009F40AA" w:rsidRDefault="0061527D" w:rsidP="0061527D">
      <w:pPr>
        <w:tabs>
          <w:tab w:val="left" w:pos="540"/>
          <w:tab w:val="num" w:pos="720"/>
          <w:tab w:val="left" w:pos="1620"/>
        </w:tabs>
        <w:ind w:firstLine="709"/>
        <w:jc w:val="both"/>
        <w:rPr>
          <w:sz w:val="24"/>
          <w:szCs w:val="24"/>
        </w:rPr>
      </w:pPr>
      <w:r w:rsidRPr="009F40AA">
        <w:rPr>
          <w:rFonts w:eastAsia="Symbol" w:cs="Symbol"/>
          <w:sz w:val="24"/>
          <w:szCs w:val="24"/>
        </w:rPr>
        <w:t xml:space="preserve">- </w:t>
      </w:r>
      <w:r w:rsidRPr="009F40AA">
        <w:rPr>
          <w:rFonts w:cs="Tahoma"/>
          <w:sz w:val="24"/>
          <w:szCs w:val="24"/>
        </w:rPr>
        <w:t xml:space="preserve">трудовую книжку, </w:t>
      </w:r>
      <w:r w:rsidRPr="009F40AA">
        <w:rPr>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61527D" w:rsidRPr="009F40AA" w:rsidRDefault="0061527D" w:rsidP="0061527D">
      <w:pPr>
        <w:autoSpaceDE w:val="0"/>
        <w:autoSpaceDN w:val="0"/>
        <w:adjustRightInd w:val="0"/>
        <w:ind w:firstLine="709"/>
        <w:jc w:val="both"/>
        <w:rPr>
          <w:sz w:val="24"/>
          <w:szCs w:val="24"/>
        </w:rPr>
      </w:pPr>
      <w:r w:rsidRPr="009F40AA">
        <w:rPr>
          <w:sz w:val="24"/>
          <w:szCs w:val="24"/>
        </w:rPr>
        <w:t>- страховое свидетельство государственного пенсионного страхования;</w:t>
      </w:r>
    </w:p>
    <w:p w:rsidR="0061527D" w:rsidRPr="009F40AA" w:rsidRDefault="0061527D" w:rsidP="0061527D">
      <w:pPr>
        <w:autoSpaceDE w:val="0"/>
        <w:autoSpaceDN w:val="0"/>
        <w:adjustRightInd w:val="0"/>
        <w:ind w:firstLine="709"/>
        <w:jc w:val="both"/>
        <w:rPr>
          <w:sz w:val="24"/>
          <w:szCs w:val="24"/>
        </w:rPr>
      </w:pPr>
      <w:r w:rsidRPr="009F40AA">
        <w:rPr>
          <w:sz w:val="24"/>
          <w:szCs w:val="24"/>
        </w:rPr>
        <w:t>- документы воинского учета - для военнообязанных и лиц, подлежащих призыву на военную службу;</w:t>
      </w:r>
    </w:p>
    <w:p w:rsidR="0061527D" w:rsidRPr="009F40AA" w:rsidRDefault="0061527D" w:rsidP="0061527D">
      <w:pPr>
        <w:autoSpaceDE w:val="0"/>
        <w:autoSpaceDN w:val="0"/>
        <w:adjustRightInd w:val="0"/>
        <w:ind w:firstLine="709"/>
        <w:jc w:val="both"/>
        <w:rPr>
          <w:rFonts w:eastAsia="Symbol" w:cs="Symbol"/>
          <w:sz w:val="24"/>
          <w:szCs w:val="24"/>
        </w:rPr>
      </w:pPr>
      <w:r w:rsidRPr="009F40AA">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1527D" w:rsidRPr="009F40AA" w:rsidRDefault="0061527D" w:rsidP="0061527D">
      <w:pPr>
        <w:autoSpaceDE w:val="0"/>
        <w:autoSpaceDN w:val="0"/>
        <w:adjustRightInd w:val="0"/>
        <w:ind w:firstLine="709"/>
        <w:jc w:val="both"/>
        <w:rPr>
          <w:rFonts w:cs="Tahoma"/>
          <w:sz w:val="24"/>
          <w:szCs w:val="24"/>
        </w:rPr>
      </w:pPr>
      <w:r w:rsidRPr="009F40AA">
        <w:rPr>
          <w:rFonts w:eastAsia="Symbol" w:cs="Symbol"/>
          <w:sz w:val="24"/>
          <w:szCs w:val="24"/>
        </w:rPr>
        <w:t xml:space="preserve">Лица, поступающие на работу в образовательное учреждение, обязаны также предоставить </w:t>
      </w:r>
      <w:r w:rsidRPr="009F40AA">
        <w:rPr>
          <w:rFonts w:cs="Tahoma"/>
          <w:sz w:val="24"/>
          <w:szCs w:val="24"/>
        </w:rPr>
        <w:t>личную медицинскую книжку, содержащую сведения</w:t>
      </w:r>
      <w:r w:rsidRPr="009F40AA">
        <w:rPr>
          <w:rFonts w:cs="Tahoma"/>
          <w:i/>
          <w:sz w:val="24"/>
          <w:szCs w:val="24"/>
        </w:rPr>
        <w:t xml:space="preserve"> </w:t>
      </w:r>
      <w:r w:rsidRPr="009F40AA">
        <w:rPr>
          <w:rFonts w:cs="Tahoma"/>
          <w:sz w:val="24"/>
          <w:szCs w:val="24"/>
        </w:rPr>
        <w:t xml:space="preserve">об отсутствии </w:t>
      </w:r>
      <w:r w:rsidRPr="009F40AA">
        <w:rPr>
          <w:rFonts w:cs="Tahoma"/>
          <w:sz w:val="24"/>
          <w:szCs w:val="24"/>
        </w:rPr>
        <w:lastRenderedPageBreak/>
        <w:t xml:space="preserve">противопоказаний по состоянию здоровья для работы в образовательном учреждении (ч. 1 ст. 213 ТК РФ).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2.1.10. Работники имеют право работать на условиях внутреннего и внешнего совместительства в порядке, предусмотренном ТК РФ.</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2.1.11. Прием на работу оформляется приказом</w:t>
      </w:r>
      <w:r w:rsidRPr="009F40AA">
        <w:rPr>
          <w:rStyle w:val="a9"/>
          <w:rFonts w:cs="Tahoma"/>
          <w:sz w:val="24"/>
          <w:szCs w:val="24"/>
        </w:rPr>
        <w:footnoteReference w:id="3"/>
      </w:r>
      <w:r w:rsidRPr="009F40AA">
        <w:rPr>
          <w:rFonts w:cs="Tahoma"/>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2.1.13</w:t>
      </w:r>
      <w:r w:rsidRPr="009F40AA">
        <w:rPr>
          <w:sz w:val="24"/>
          <w:szCs w:val="24"/>
        </w:rPr>
        <w:t xml:space="preserve">. </w:t>
      </w:r>
      <w:r w:rsidRPr="009F40AA">
        <w:rPr>
          <w:rFonts w:cs="Tahoma"/>
          <w:sz w:val="24"/>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1527D" w:rsidRPr="009F40AA" w:rsidRDefault="0061527D" w:rsidP="0061527D">
      <w:pPr>
        <w:autoSpaceDE w:val="0"/>
        <w:autoSpaceDN w:val="0"/>
        <w:adjustRightInd w:val="0"/>
        <w:ind w:firstLine="709"/>
        <w:jc w:val="both"/>
        <w:rPr>
          <w:sz w:val="24"/>
          <w:szCs w:val="24"/>
        </w:rPr>
      </w:pPr>
      <w:r w:rsidRPr="009F40AA">
        <w:rPr>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9F40AA">
        <w:rPr>
          <w:rStyle w:val="a9"/>
          <w:sz w:val="24"/>
          <w:szCs w:val="24"/>
        </w:rPr>
        <w:footnoteReference w:id="4"/>
      </w:r>
      <w:r w:rsidRPr="009F40AA">
        <w:rPr>
          <w:sz w:val="24"/>
          <w:szCs w:val="24"/>
        </w:rPr>
        <w:t>.</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61527D" w:rsidRPr="009F40AA" w:rsidRDefault="0061527D" w:rsidP="0061527D">
      <w:pPr>
        <w:autoSpaceDE w:val="0"/>
        <w:autoSpaceDN w:val="0"/>
        <w:adjustRightInd w:val="0"/>
        <w:ind w:firstLine="709"/>
        <w:jc w:val="both"/>
        <w:rPr>
          <w:rFonts w:cs="Tahoma"/>
          <w:sz w:val="24"/>
          <w:szCs w:val="24"/>
        </w:rPr>
      </w:pPr>
      <w:r w:rsidRPr="009F40AA">
        <w:rPr>
          <w:rFonts w:cs="Tahoma"/>
          <w:sz w:val="24"/>
          <w:szCs w:val="24"/>
        </w:rPr>
        <w:t>2.1.15.</w:t>
      </w:r>
      <w:r w:rsidRPr="009F40AA">
        <w:rPr>
          <w:sz w:val="24"/>
          <w:szCs w:val="24"/>
        </w:rPr>
        <w:t xml:space="preserve"> </w:t>
      </w:r>
      <w:r w:rsidRPr="009F40AA">
        <w:rPr>
          <w:rFonts w:cs="Tahoma"/>
          <w:sz w:val="24"/>
          <w:szCs w:val="24"/>
        </w:rPr>
        <w:t xml:space="preserve">С каждой записью, вносимой на основании приказа  в трудовую книжку </w:t>
      </w:r>
      <w:r w:rsidRPr="009F40AA">
        <w:rPr>
          <w:sz w:val="24"/>
          <w:szCs w:val="24"/>
        </w:rPr>
        <w:t xml:space="preserve">о выполняемой работе, переводе на другую постоянную работу и увольнении, </w:t>
      </w:r>
      <w:r w:rsidRPr="009F40AA">
        <w:rPr>
          <w:rFonts w:cs="Tahoma"/>
          <w:sz w:val="24"/>
          <w:szCs w:val="24"/>
        </w:rPr>
        <w:t>работодатель обязан ознакомить ее владельца под роспись в личной карточке, в которой повторяется запись, внесенная в трудовую книжку</w:t>
      </w:r>
      <w:r w:rsidRPr="009F40AA">
        <w:rPr>
          <w:rStyle w:val="a9"/>
          <w:rFonts w:cs="Tahoma"/>
          <w:sz w:val="24"/>
          <w:szCs w:val="24"/>
        </w:rPr>
        <w:footnoteReference w:id="5"/>
      </w:r>
      <w:r w:rsidRPr="009F40AA">
        <w:rPr>
          <w:rFonts w:cs="Tahoma"/>
          <w:sz w:val="24"/>
          <w:szCs w:val="24"/>
        </w:rPr>
        <w:t xml:space="preserve">. </w:t>
      </w:r>
    </w:p>
    <w:p w:rsidR="0061527D" w:rsidRPr="009F40AA" w:rsidRDefault="0061527D" w:rsidP="0061527D">
      <w:pPr>
        <w:autoSpaceDE w:val="0"/>
        <w:autoSpaceDN w:val="0"/>
        <w:adjustRightInd w:val="0"/>
        <w:ind w:firstLine="709"/>
        <w:jc w:val="both"/>
        <w:rPr>
          <w:sz w:val="24"/>
          <w:szCs w:val="24"/>
        </w:rPr>
      </w:pPr>
      <w:r w:rsidRPr="009F40AA">
        <w:rPr>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1527D" w:rsidRPr="009F40AA" w:rsidRDefault="0061527D" w:rsidP="0061527D">
      <w:pPr>
        <w:tabs>
          <w:tab w:val="num" w:pos="720"/>
          <w:tab w:val="left" w:pos="1080"/>
          <w:tab w:val="left" w:pos="1620"/>
        </w:tabs>
        <w:ind w:firstLine="709"/>
        <w:jc w:val="both"/>
        <w:rPr>
          <w:rFonts w:cs="Tahoma"/>
          <w:sz w:val="24"/>
          <w:szCs w:val="24"/>
        </w:rPr>
      </w:pPr>
    </w:p>
    <w:p w:rsidR="0061527D" w:rsidRPr="009F40AA" w:rsidRDefault="0061527D" w:rsidP="0061527D">
      <w:pPr>
        <w:tabs>
          <w:tab w:val="left" w:pos="540"/>
          <w:tab w:val="num" w:pos="773"/>
          <w:tab w:val="left" w:pos="1620"/>
        </w:tabs>
        <w:ind w:firstLine="709"/>
        <w:rPr>
          <w:rFonts w:cs="Tahoma"/>
          <w:b/>
          <w:sz w:val="24"/>
          <w:szCs w:val="24"/>
        </w:rPr>
      </w:pPr>
      <w:r w:rsidRPr="009F40AA">
        <w:rPr>
          <w:rFonts w:cs="Tahoma"/>
          <w:b/>
          <w:sz w:val="24"/>
          <w:szCs w:val="24"/>
        </w:rPr>
        <w:t>2.2.</w:t>
      </w:r>
      <w:r w:rsidRPr="009F40AA">
        <w:rPr>
          <w:b/>
          <w:sz w:val="24"/>
          <w:szCs w:val="24"/>
        </w:rPr>
        <w:t xml:space="preserve"> </w:t>
      </w:r>
      <w:r w:rsidRPr="009F40AA">
        <w:rPr>
          <w:rFonts w:cs="Tahoma"/>
          <w:b/>
          <w:sz w:val="24"/>
          <w:szCs w:val="24"/>
        </w:rPr>
        <w:t>Гарантии при приеме на работу:</w:t>
      </w:r>
    </w:p>
    <w:p w:rsidR="0061527D" w:rsidRPr="009F40AA" w:rsidRDefault="0061527D" w:rsidP="0061527D">
      <w:pPr>
        <w:tabs>
          <w:tab w:val="left" w:pos="540"/>
          <w:tab w:val="num" w:pos="773"/>
          <w:tab w:val="left" w:pos="1620"/>
        </w:tabs>
        <w:ind w:firstLine="709"/>
        <w:jc w:val="both"/>
        <w:rPr>
          <w:rFonts w:cs="Tahoma"/>
          <w:sz w:val="24"/>
          <w:szCs w:val="24"/>
        </w:rPr>
      </w:pPr>
      <w:r w:rsidRPr="009F40AA">
        <w:rPr>
          <w:rFonts w:cs="Tahoma"/>
          <w:sz w:val="24"/>
          <w:szCs w:val="24"/>
        </w:rPr>
        <w:t>2.2.1. Запрещается необоснованный отказ в заключении трудового договора (ст. 64 ТК РФ).</w:t>
      </w:r>
    </w:p>
    <w:p w:rsidR="0061527D" w:rsidRPr="009F40AA" w:rsidRDefault="0061527D" w:rsidP="0061527D">
      <w:pPr>
        <w:tabs>
          <w:tab w:val="left" w:pos="540"/>
          <w:tab w:val="num" w:pos="773"/>
          <w:tab w:val="left" w:pos="1620"/>
        </w:tabs>
        <w:ind w:firstLine="709"/>
        <w:jc w:val="both"/>
        <w:rPr>
          <w:rFonts w:cs="Tahoma"/>
          <w:sz w:val="24"/>
          <w:szCs w:val="24"/>
        </w:rPr>
      </w:pPr>
      <w:r w:rsidRPr="009F40AA">
        <w:rPr>
          <w:rFonts w:cs="Tahoma"/>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1527D" w:rsidRPr="009F40AA" w:rsidRDefault="0061527D" w:rsidP="0061527D">
      <w:pPr>
        <w:tabs>
          <w:tab w:val="left" w:pos="540"/>
          <w:tab w:val="num" w:pos="773"/>
          <w:tab w:val="left" w:pos="1620"/>
        </w:tabs>
        <w:ind w:firstLine="709"/>
        <w:jc w:val="both"/>
        <w:rPr>
          <w:sz w:val="24"/>
          <w:szCs w:val="24"/>
        </w:rPr>
      </w:pPr>
      <w:r w:rsidRPr="009F40AA">
        <w:rPr>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61527D" w:rsidRPr="009F40AA" w:rsidRDefault="0061527D" w:rsidP="0061527D">
      <w:pPr>
        <w:tabs>
          <w:tab w:val="left" w:pos="540"/>
          <w:tab w:val="num" w:pos="773"/>
          <w:tab w:val="left" w:pos="1620"/>
        </w:tabs>
        <w:ind w:firstLine="709"/>
        <w:jc w:val="both"/>
        <w:rPr>
          <w:sz w:val="24"/>
          <w:szCs w:val="24"/>
        </w:rPr>
      </w:pPr>
      <w:r w:rsidRPr="009F40AA">
        <w:rPr>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1527D" w:rsidRPr="009F40AA" w:rsidRDefault="0061527D" w:rsidP="0061527D">
      <w:pPr>
        <w:autoSpaceDE w:val="0"/>
        <w:autoSpaceDN w:val="0"/>
        <w:adjustRightInd w:val="0"/>
        <w:ind w:firstLine="709"/>
        <w:jc w:val="both"/>
        <w:rPr>
          <w:sz w:val="24"/>
          <w:szCs w:val="24"/>
        </w:rPr>
      </w:pPr>
      <w:r w:rsidRPr="009F40AA">
        <w:rPr>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61527D" w:rsidRPr="009F40AA" w:rsidRDefault="0061527D" w:rsidP="0061527D">
      <w:pPr>
        <w:autoSpaceDE w:val="0"/>
        <w:autoSpaceDN w:val="0"/>
        <w:adjustRightInd w:val="0"/>
        <w:ind w:firstLine="709"/>
        <w:jc w:val="both"/>
        <w:rPr>
          <w:sz w:val="24"/>
          <w:szCs w:val="24"/>
        </w:rPr>
      </w:pPr>
      <w:r w:rsidRPr="009F40AA">
        <w:rPr>
          <w:sz w:val="24"/>
          <w:szCs w:val="24"/>
        </w:rPr>
        <w:t>2.2.5. Отказ в заключении трудового договора может быть обжалован в суд.</w:t>
      </w:r>
    </w:p>
    <w:p w:rsidR="0061527D" w:rsidRPr="009F40AA" w:rsidRDefault="0061527D" w:rsidP="0061527D">
      <w:pPr>
        <w:tabs>
          <w:tab w:val="left" w:pos="540"/>
          <w:tab w:val="num" w:pos="720"/>
          <w:tab w:val="left" w:pos="1620"/>
        </w:tabs>
        <w:ind w:firstLine="709"/>
        <w:jc w:val="both"/>
        <w:rPr>
          <w:rFonts w:cs="Tahoma"/>
          <w:b/>
          <w:sz w:val="24"/>
          <w:szCs w:val="24"/>
        </w:rPr>
      </w:pPr>
    </w:p>
    <w:p w:rsidR="0061527D" w:rsidRPr="009F40AA" w:rsidRDefault="0061527D" w:rsidP="0061527D">
      <w:pPr>
        <w:tabs>
          <w:tab w:val="left" w:pos="540"/>
          <w:tab w:val="num" w:pos="720"/>
          <w:tab w:val="left" w:pos="1620"/>
        </w:tabs>
        <w:ind w:firstLine="709"/>
        <w:jc w:val="both"/>
        <w:rPr>
          <w:rFonts w:cs="Tahoma"/>
          <w:b/>
          <w:sz w:val="24"/>
          <w:szCs w:val="24"/>
        </w:rPr>
      </w:pPr>
      <w:r w:rsidRPr="009F40AA">
        <w:rPr>
          <w:rFonts w:cs="Tahoma"/>
          <w:b/>
          <w:sz w:val="24"/>
          <w:szCs w:val="24"/>
        </w:rPr>
        <w:t>2.3.</w:t>
      </w:r>
      <w:r w:rsidRPr="009F40AA">
        <w:rPr>
          <w:b/>
          <w:sz w:val="24"/>
          <w:szCs w:val="24"/>
        </w:rPr>
        <w:t xml:space="preserve"> Изменение условий трудового договора и </w:t>
      </w:r>
      <w:r w:rsidRPr="009F40AA">
        <w:rPr>
          <w:rFonts w:cs="Tahoma"/>
          <w:b/>
          <w:sz w:val="24"/>
          <w:szCs w:val="24"/>
        </w:rPr>
        <w:t xml:space="preserve">перевод на другую работу: </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2.3.1.</w:t>
      </w:r>
      <w:r w:rsidRPr="009F40AA">
        <w:rPr>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9F40AA">
        <w:rPr>
          <w:rFonts w:cs="Tahoma"/>
          <w:sz w:val="24"/>
          <w:szCs w:val="24"/>
        </w:rPr>
        <w:t xml:space="preserve"> сторон трудового договора, за исключением случаев, предусмотренных ТК РФ (ст. 74 ТК РФ). Соглашение об изменении </w:t>
      </w:r>
      <w:r w:rsidRPr="009F40AA">
        <w:rPr>
          <w:sz w:val="24"/>
          <w:szCs w:val="24"/>
        </w:rPr>
        <w:t>определенных сторонами условий трудового договора</w:t>
      </w:r>
      <w:r w:rsidRPr="009F40AA">
        <w:rPr>
          <w:rFonts w:cs="Tahoma"/>
          <w:sz w:val="24"/>
          <w:szCs w:val="24"/>
        </w:rPr>
        <w:t xml:space="preserve"> заключается в письменной форме и оформляется дополнительным соглашением к трудовому договору (ст. 72 ТК РФ).</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Изменение условий (содержания) трудового договора возможно по следующим основаниям:</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К числу таких причин могут относиться:</w:t>
      </w:r>
    </w:p>
    <w:p w:rsidR="0061527D" w:rsidRPr="009F40AA" w:rsidRDefault="0061527D" w:rsidP="0061527D">
      <w:pPr>
        <w:ind w:firstLine="709"/>
        <w:jc w:val="both"/>
        <w:rPr>
          <w:sz w:val="24"/>
          <w:szCs w:val="24"/>
        </w:rPr>
      </w:pPr>
      <w:r w:rsidRPr="009F40AA">
        <w:rPr>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61527D" w:rsidRPr="009F40AA" w:rsidRDefault="0061527D" w:rsidP="0061527D">
      <w:pPr>
        <w:ind w:firstLine="709"/>
        <w:jc w:val="both"/>
        <w:rPr>
          <w:rFonts w:cs="Tahoma"/>
          <w:sz w:val="24"/>
          <w:szCs w:val="24"/>
        </w:rPr>
      </w:pPr>
      <w:r w:rsidRPr="009F40AA">
        <w:rPr>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1527D" w:rsidRPr="009F40AA" w:rsidRDefault="0061527D" w:rsidP="0061527D">
      <w:pPr>
        <w:tabs>
          <w:tab w:val="num" w:pos="720"/>
          <w:tab w:val="left" w:pos="1080"/>
          <w:tab w:val="left" w:pos="1620"/>
        </w:tabs>
        <w:ind w:firstLine="709"/>
        <w:jc w:val="both"/>
        <w:rPr>
          <w:rFonts w:ascii="Arial" w:hAnsi="Arial" w:cs="Arial"/>
          <w:sz w:val="24"/>
          <w:szCs w:val="24"/>
        </w:rPr>
      </w:pPr>
      <w:r w:rsidRPr="009F40AA">
        <w:rPr>
          <w:rFonts w:cs="Tahoma"/>
          <w:sz w:val="24"/>
          <w:szCs w:val="24"/>
        </w:rPr>
        <w:lastRenderedPageBreak/>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1527D" w:rsidRPr="009F40AA" w:rsidRDefault="0061527D" w:rsidP="0061527D">
      <w:pPr>
        <w:autoSpaceDE w:val="0"/>
        <w:autoSpaceDN w:val="0"/>
        <w:adjustRightInd w:val="0"/>
        <w:ind w:firstLine="709"/>
        <w:jc w:val="both"/>
        <w:rPr>
          <w:sz w:val="24"/>
          <w:szCs w:val="24"/>
        </w:rPr>
      </w:pPr>
      <w:r w:rsidRPr="009F40AA">
        <w:rPr>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ab/>
        <w:t>При этом перевод на работу, требующую более низкой квалификации, допускается только с письменного согласия работника.</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1527D" w:rsidRPr="009F40AA" w:rsidRDefault="0061527D" w:rsidP="0061527D">
      <w:pPr>
        <w:tabs>
          <w:tab w:val="num" w:pos="720"/>
          <w:tab w:val="left" w:pos="1080"/>
          <w:tab w:val="left" w:pos="1620"/>
        </w:tabs>
        <w:ind w:firstLine="709"/>
        <w:jc w:val="both"/>
        <w:rPr>
          <w:rFonts w:cs="Tahoma"/>
          <w:sz w:val="24"/>
          <w:szCs w:val="24"/>
        </w:rPr>
      </w:pPr>
      <w:r w:rsidRPr="009F40AA">
        <w:rPr>
          <w:rFonts w:cs="Tahoma"/>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2.3.9. Работодатель обязан в соответствии со ст. 76 ТК РФ отстранить от работы (не допускать к работе) работника:</w:t>
      </w:r>
    </w:p>
    <w:p w:rsidR="0061527D" w:rsidRPr="009F40AA" w:rsidRDefault="0061527D" w:rsidP="0061527D">
      <w:pPr>
        <w:autoSpaceDE w:val="0"/>
        <w:autoSpaceDN w:val="0"/>
        <w:adjustRightInd w:val="0"/>
        <w:ind w:firstLine="709"/>
        <w:jc w:val="both"/>
        <w:rPr>
          <w:sz w:val="24"/>
          <w:szCs w:val="24"/>
        </w:rPr>
      </w:pPr>
      <w:r w:rsidRPr="009F40AA">
        <w:rPr>
          <w:sz w:val="24"/>
          <w:szCs w:val="24"/>
        </w:rPr>
        <w:t>появившегося на работе в состоянии алкогольного, наркотического или иного токсического опьянения;</w:t>
      </w:r>
    </w:p>
    <w:p w:rsidR="0061527D" w:rsidRPr="009F40AA" w:rsidRDefault="0061527D" w:rsidP="0061527D">
      <w:pPr>
        <w:autoSpaceDE w:val="0"/>
        <w:autoSpaceDN w:val="0"/>
        <w:adjustRightInd w:val="0"/>
        <w:ind w:firstLine="709"/>
        <w:jc w:val="both"/>
        <w:rPr>
          <w:sz w:val="24"/>
          <w:szCs w:val="24"/>
        </w:rPr>
      </w:pPr>
      <w:r w:rsidRPr="009F40AA">
        <w:rPr>
          <w:sz w:val="24"/>
          <w:szCs w:val="24"/>
        </w:rPr>
        <w:t>не прошедшего в установленном порядке обучение и проверку знаний и навыков в области охраны труда;</w:t>
      </w:r>
    </w:p>
    <w:p w:rsidR="0061527D" w:rsidRPr="009F40AA" w:rsidRDefault="0061527D" w:rsidP="0061527D">
      <w:pPr>
        <w:autoSpaceDE w:val="0"/>
        <w:autoSpaceDN w:val="0"/>
        <w:adjustRightInd w:val="0"/>
        <w:ind w:firstLine="709"/>
        <w:jc w:val="both"/>
        <w:rPr>
          <w:sz w:val="24"/>
          <w:szCs w:val="24"/>
        </w:rPr>
      </w:pPr>
      <w:r w:rsidRPr="009F40AA">
        <w:rPr>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1527D" w:rsidRPr="009F40AA" w:rsidRDefault="0061527D" w:rsidP="0061527D">
      <w:pPr>
        <w:autoSpaceDE w:val="0"/>
        <w:autoSpaceDN w:val="0"/>
        <w:adjustRightInd w:val="0"/>
        <w:ind w:firstLine="709"/>
        <w:jc w:val="both"/>
        <w:rPr>
          <w:sz w:val="24"/>
          <w:szCs w:val="24"/>
        </w:rPr>
      </w:pPr>
      <w:r w:rsidRPr="009F40AA">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1527D" w:rsidRPr="009F40AA" w:rsidRDefault="0061527D" w:rsidP="0061527D">
      <w:pPr>
        <w:autoSpaceDE w:val="0"/>
        <w:autoSpaceDN w:val="0"/>
        <w:adjustRightInd w:val="0"/>
        <w:ind w:firstLine="709"/>
        <w:jc w:val="both"/>
        <w:rPr>
          <w:sz w:val="24"/>
          <w:szCs w:val="24"/>
        </w:rPr>
      </w:pPr>
      <w:r w:rsidRPr="009F40AA">
        <w:rPr>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1527D" w:rsidRPr="009F40AA" w:rsidRDefault="0061527D" w:rsidP="0061527D">
      <w:pPr>
        <w:autoSpaceDE w:val="0"/>
        <w:autoSpaceDN w:val="0"/>
        <w:adjustRightInd w:val="0"/>
        <w:ind w:firstLine="709"/>
        <w:jc w:val="both"/>
        <w:rPr>
          <w:sz w:val="24"/>
          <w:szCs w:val="24"/>
        </w:rPr>
      </w:pPr>
      <w:r w:rsidRPr="009F40AA">
        <w:rPr>
          <w:sz w:val="24"/>
          <w:szCs w:val="24"/>
        </w:rPr>
        <w:t>в других случаях, предусмотренных федеральными законами и иными нормативными правовыми актами Российской Федерации.</w:t>
      </w:r>
    </w:p>
    <w:p w:rsidR="0061527D" w:rsidRPr="009F40AA" w:rsidRDefault="0061527D" w:rsidP="0061527D">
      <w:pPr>
        <w:tabs>
          <w:tab w:val="left" w:pos="540"/>
          <w:tab w:val="num" w:pos="720"/>
          <w:tab w:val="left" w:pos="1620"/>
        </w:tabs>
        <w:ind w:firstLine="709"/>
        <w:rPr>
          <w:rFonts w:cs="Tahoma"/>
          <w:b/>
          <w:sz w:val="24"/>
          <w:szCs w:val="24"/>
        </w:rPr>
      </w:pPr>
    </w:p>
    <w:p w:rsidR="0061527D" w:rsidRPr="009F40AA" w:rsidRDefault="0061527D" w:rsidP="0061527D">
      <w:pPr>
        <w:tabs>
          <w:tab w:val="left" w:pos="540"/>
          <w:tab w:val="num" w:pos="720"/>
          <w:tab w:val="left" w:pos="1620"/>
        </w:tabs>
        <w:ind w:firstLine="709"/>
        <w:rPr>
          <w:rFonts w:cs="Tahoma"/>
          <w:b/>
          <w:sz w:val="24"/>
          <w:szCs w:val="24"/>
        </w:rPr>
      </w:pPr>
      <w:r w:rsidRPr="009F40AA">
        <w:rPr>
          <w:rFonts w:cs="Tahoma"/>
          <w:b/>
          <w:sz w:val="24"/>
          <w:szCs w:val="24"/>
        </w:rPr>
        <w:t>2.4.</w:t>
      </w:r>
      <w:r w:rsidRPr="009F40AA">
        <w:rPr>
          <w:b/>
          <w:sz w:val="24"/>
          <w:szCs w:val="24"/>
        </w:rPr>
        <w:t xml:space="preserve"> </w:t>
      </w:r>
      <w:r w:rsidRPr="009F40AA">
        <w:rPr>
          <w:rFonts w:cs="Tahoma"/>
          <w:b/>
          <w:sz w:val="24"/>
          <w:szCs w:val="24"/>
        </w:rPr>
        <w:t xml:space="preserve">Прекращение трудового договора: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2.4.2. Трудовой договор может быть в любое время расторгнут по соглашению сторон трудового договора (ст. 78 ТК РФ).</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2.4.3. Срочный трудовой договор прекращается с истечением срока его действия (ст. 79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9F40AA">
        <w:rPr>
          <w:sz w:val="24"/>
          <w:szCs w:val="24"/>
        </w:rPr>
        <w:lastRenderedPageBreak/>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1527D" w:rsidRPr="009F40AA" w:rsidRDefault="0061527D" w:rsidP="0061527D">
      <w:pPr>
        <w:autoSpaceDE w:val="0"/>
        <w:autoSpaceDN w:val="0"/>
        <w:adjustRightInd w:val="0"/>
        <w:ind w:firstLine="709"/>
        <w:jc w:val="both"/>
        <w:rPr>
          <w:sz w:val="24"/>
          <w:szCs w:val="24"/>
        </w:rPr>
      </w:pPr>
      <w:r w:rsidRPr="009F40AA">
        <w:rPr>
          <w:sz w:val="24"/>
          <w:szCs w:val="24"/>
        </w:rPr>
        <w:t>Трудовой договор, заключенный на время выполнения определенной работы, прекращается по завершении этой работы.</w:t>
      </w:r>
    </w:p>
    <w:p w:rsidR="0061527D" w:rsidRPr="009F40AA" w:rsidRDefault="0061527D" w:rsidP="0061527D">
      <w:pPr>
        <w:autoSpaceDE w:val="0"/>
        <w:autoSpaceDN w:val="0"/>
        <w:adjustRightInd w:val="0"/>
        <w:ind w:firstLine="709"/>
        <w:jc w:val="both"/>
        <w:rPr>
          <w:sz w:val="24"/>
          <w:szCs w:val="24"/>
        </w:rPr>
      </w:pPr>
      <w:r w:rsidRPr="009F40AA">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1527D" w:rsidRPr="009F40AA" w:rsidRDefault="0061527D" w:rsidP="0061527D">
      <w:pPr>
        <w:autoSpaceDE w:val="0"/>
        <w:autoSpaceDN w:val="0"/>
        <w:adjustRightInd w:val="0"/>
        <w:ind w:firstLine="709"/>
        <w:jc w:val="both"/>
        <w:rPr>
          <w:sz w:val="24"/>
          <w:szCs w:val="24"/>
        </w:rPr>
      </w:pPr>
      <w:r w:rsidRPr="009F40AA">
        <w:rPr>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1527D" w:rsidRPr="009F40AA" w:rsidRDefault="0061527D" w:rsidP="0061527D">
      <w:pPr>
        <w:tabs>
          <w:tab w:val="left" w:pos="540"/>
          <w:tab w:val="num" w:pos="720"/>
          <w:tab w:val="left" w:pos="1620"/>
        </w:tabs>
        <w:ind w:firstLine="709"/>
        <w:jc w:val="both"/>
        <w:rPr>
          <w:sz w:val="24"/>
          <w:szCs w:val="24"/>
        </w:rPr>
      </w:pPr>
      <w:r w:rsidRPr="009F40AA">
        <w:rPr>
          <w:rFonts w:cs="Tahoma"/>
          <w:sz w:val="24"/>
          <w:szCs w:val="24"/>
        </w:rPr>
        <w:t>2.4.5.</w:t>
      </w:r>
      <w:r w:rsidRPr="009F40AA">
        <w:rPr>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По истечении срока предупреждения об увольнении работник имеет право прекратить работу.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Причинами увольнения работников, в том числе педагогических работников, по п. 2 ч. 1 ст. 81 ТК РФ, могут являться:</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реорганизация учреждения;</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исключение из штатного расписания некоторых должностей;</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сокращение численности работников;</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уменьшение количества классов-комплектов, групп;</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изменение количества часов по предмету ввиду изменения учебного плана, учебных программ и т.п.</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lastRenderedPageBreak/>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9F40AA">
        <w:rPr>
          <w:rStyle w:val="a9"/>
          <w:rFonts w:cs="Tahoma"/>
          <w:sz w:val="24"/>
          <w:szCs w:val="24"/>
        </w:rPr>
        <w:footnoteReference w:id="6"/>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1527D" w:rsidRPr="009F40AA" w:rsidRDefault="0061527D" w:rsidP="0061527D">
      <w:pPr>
        <w:autoSpaceDE w:val="0"/>
        <w:autoSpaceDN w:val="0"/>
        <w:adjustRightInd w:val="0"/>
        <w:ind w:firstLine="709"/>
        <w:jc w:val="both"/>
        <w:rPr>
          <w:iCs/>
          <w:sz w:val="24"/>
          <w:szCs w:val="24"/>
        </w:rPr>
      </w:pPr>
      <w:r w:rsidRPr="009F40AA">
        <w:rPr>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1527D" w:rsidRPr="009F40AA" w:rsidRDefault="0061527D" w:rsidP="0061527D">
      <w:pPr>
        <w:autoSpaceDE w:val="0"/>
        <w:autoSpaceDN w:val="0"/>
        <w:adjustRightInd w:val="0"/>
        <w:ind w:firstLine="709"/>
        <w:jc w:val="both"/>
        <w:rPr>
          <w:iCs/>
          <w:sz w:val="24"/>
          <w:szCs w:val="24"/>
        </w:rPr>
      </w:pPr>
      <w:r w:rsidRPr="009F40AA">
        <w:rPr>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1527D" w:rsidRPr="009F40AA" w:rsidRDefault="0061527D" w:rsidP="0061527D">
      <w:pPr>
        <w:autoSpaceDE w:val="0"/>
        <w:autoSpaceDN w:val="0"/>
        <w:adjustRightInd w:val="0"/>
        <w:ind w:firstLine="709"/>
        <w:jc w:val="both"/>
        <w:rPr>
          <w:iCs/>
          <w:sz w:val="24"/>
          <w:szCs w:val="24"/>
        </w:rPr>
      </w:pPr>
      <w:r w:rsidRPr="009F40AA">
        <w:rPr>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1527D" w:rsidRPr="009F40AA" w:rsidRDefault="0061527D" w:rsidP="0061527D">
      <w:pPr>
        <w:tabs>
          <w:tab w:val="left" w:pos="540"/>
          <w:tab w:val="num" w:pos="720"/>
          <w:tab w:val="left" w:pos="900"/>
        </w:tabs>
        <w:ind w:firstLine="709"/>
        <w:jc w:val="both"/>
        <w:rPr>
          <w:rFonts w:cs="Tahoma"/>
          <w:sz w:val="24"/>
          <w:szCs w:val="24"/>
        </w:rPr>
      </w:pPr>
      <w:r w:rsidRPr="009F40AA">
        <w:rPr>
          <w:rFonts w:cs="Tahoma"/>
          <w:sz w:val="24"/>
          <w:szCs w:val="24"/>
        </w:rPr>
        <w:t>2.4.11.</w:t>
      </w:r>
      <w:r w:rsidRPr="009F40AA">
        <w:rPr>
          <w:sz w:val="24"/>
          <w:szCs w:val="24"/>
        </w:rPr>
        <w:t xml:space="preserve"> </w:t>
      </w:r>
      <w:r w:rsidRPr="009F40AA">
        <w:rPr>
          <w:rFonts w:cs="Tahoma"/>
          <w:sz w:val="24"/>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eastAsia="Symbol" w:cs="Symbol"/>
          <w:sz w:val="24"/>
          <w:szCs w:val="24"/>
        </w:rPr>
        <w:t>-</w:t>
      </w:r>
      <w:r w:rsidRPr="009F40AA">
        <w:rPr>
          <w:rFonts w:eastAsia="Symbol"/>
          <w:sz w:val="24"/>
          <w:szCs w:val="24"/>
        </w:rPr>
        <w:t xml:space="preserve"> </w:t>
      </w:r>
      <w:r w:rsidRPr="009F40AA">
        <w:rPr>
          <w:rFonts w:cs="Tahoma"/>
          <w:sz w:val="24"/>
          <w:szCs w:val="24"/>
        </w:rPr>
        <w:t xml:space="preserve">повторное в течение одного года грубое нарушение устава образовательного учреждения; </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eastAsia="Symbol" w:cs="Symbol"/>
          <w:sz w:val="24"/>
          <w:szCs w:val="24"/>
        </w:rPr>
        <w:t>-</w:t>
      </w:r>
      <w:r w:rsidRPr="009F40AA">
        <w:rPr>
          <w:rFonts w:eastAsia="Symbol"/>
          <w:sz w:val="24"/>
          <w:szCs w:val="24"/>
        </w:rPr>
        <w:t xml:space="preserve"> </w:t>
      </w:r>
      <w:r w:rsidRPr="009F40AA">
        <w:rPr>
          <w:rFonts w:cs="Tahoma"/>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1527D" w:rsidRPr="009F40AA" w:rsidRDefault="0061527D" w:rsidP="0061527D">
      <w:pPr>
        <w:tabs>
          <w:tab w:val="left" w:pos="540"/>
          <w:tab w:val="num" w:pos="720"/>
          <w:tab w:val="left" w:pos="900"/>
        </w:tabs>
        <w:ind w:firstLine="709"/>
        <w:jc w:val="both"/>
        <w:rPr>
          <w:rFonts w:cs="Tahoma"/>
          <w:sz w:val="24"/>
          <w:szCs w:val="24"/>
        </w:rPr>
      </w:pPr>
      <w:r w:rsidRPr="009F40AA">
        <w:rPr>
          <w:rFonts w:cs="Tahoma"/>
          <w:sz w:val="24"/>
          <w:szCs w:val="24"/>
        </w:rPr>
        <w:t>2.4.12.</w:t>
      </w:r>
      <w:r w:rsidRPr="009F40AA">
        <w:rPr>
          <w:sz w:val="24"/>
          <w:szCs w:val="24"/>
        </w:rPr>
        <w:t xml:space="preserve"> </w:t>
      </w:r>
      <w:r w:rsidRPr="009F40AA">
        <w:rPr>
          <w:rFonts w:cs="Tahoma"/>
          <w:sz w:val="24"/>
          <w:szCs w:val="24"/>
        </w:rPr>
        <w:t xml:space="preserve">Прекращение трудового договора оформляется приказом  работодателя (ст. 84.1 ТК РФ). </w:t>
      </w:r>
    </w:p>
    <w:p w:rsidR="0061527D" w:rsidRPr="009F40AA" w:rsidRDefault="0061527D" w:rsidP="0061527D">
      <w:pPr>
        <w:tabs>
          <w:tab w:val="left" w:pos="540"/>
          <w:tab w:val="num" w:pos="720"/>
          <w:tab w:val="left" w:pos="900"/>
        </w:tabs>
        <w:ind w:firstLine="709"/>
        <w:jc w:val="both"/>
        <w:rPr>
          <w:rFonts w:cs="Tahoma"/>
          <w:sz w:val="24"/>
          <w:szCs w:val="24"/>
        </w:rPr>
      </w:pPr>
      <w:r w:rsidRPr="009F40AA">
        <w:rPr>
          <w:rFonts w:cs="Tahoma"/>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1527D" w:rsidRPr="009F40AA" w:rsidRDefault="0061527D" w:rsidP="0061527D">
      <w:pPr>
        <w:autoSpaceDE w:val="0"/>
        <w:autoSpaceDN w:val="0"/>
        <w:adjustRightInd w:val="0"/>
        <w:ind w:firstLine="709"/>
        <w:jc w:val="both"/>
        <w:rPr>
          <w:rFonts w:cs="Tahoma"/>
          <w:sz w:val="24"/>
          <w:szCs w:val="24"/>
        </w:rPr>
      </w:pPr>
      <w:r w:rsidRPr="009F40AA">
        <w:rPr>
          <w:rFonts w:cs="Tahoma"/>
          <w:sz w:val="24"/>
          <w:szCs w:val="24"/>
        </w:rPr>
        <w:t xml:space="preserve">2.4.13. Днем прекращения трудового договора во всех случаях является последний день работы работника, </w:t>
      </w:r>
      <w:r w:rsidRPr="009F40AA">
        <w:rPr>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1527D" w:rsidRPr="009F40AA" w:rsidRDefault="0061527D" w:rsidP="0061527D">
      <w:pPr>
        <w:tabs>
          <w:tab w:val="left" w:pos="540"/>
          <w:tab w:val="num" w:pos="720"/>
          <w:tab w:val="left" w:pos="900"/>
        </w:tabs>
        <w:ind w:firstLine="709"/>
        <w:jc w:val="both"/>
        <w:rPr>
          <w:rFonts w:cs="Tahoma"/>
          <w:sz w:val="24"/>
          <w:szCs w:val="24"/>
        </w:rPr>
      </w:pPr>
      <w:r w:rsidRPr="009F40AA">
        <w:rPr>
          <w:rFonts w:cs="Tahoma"/>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61527D" w:rsidRPr="009F40AA" w:rsidRDefault="0061527D" w:rsidP="0061527D">
      <w:pPr>
        <w:tabs>
          <w:tab w:val="left" w:pos="540"/>
          <w:tab w:val="num" w:pos="720"/>
          <w:tab w:val="left" w:pos="900"/>
        </w:tabs>
        <w:ind w:firstLine="709"/>
        <w:jc w:val="both"/>
        <w:rPr>
          <w:rFonts w:cs="Tahoma"/>
          <w:sz w:val="24"/>
          <w:szCs w:val="24"/>
        </w:rPr>
      </w:pPr>
      <w:r w:rsidRPr="009F40AA">
        <w:rPr>
          <w:rFonts w:cs="Tahoma"/>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1527D" w:rsidRPr="009F40AA" w:rsidRDefault="0061527D" w:rsidP="0061527D">
      <w:pPr>
        <w:tabs>
          <w:tab w:val="left" w:pos="540"/>
          <w:tab w:val="num" w:pos="720"/>
          <w:tab w:val="left" w:pos="900"/>
        </w:tabs>
        <w:ind w:firstLine="709"/>
        <w:jc w:val="both"/>
        <w:rPr>
          <w:rFonts w:cs="Tahoma"/>
          <w:sz w:val="24"/>
          <w:szCs w:val="24"/>
        </w:rPr>
      </w:pPr>
      <w:r w:rsidRPr="009F40AA">
        <w:rPr>
          <w:rFonts w:cs="Tahoma"/>
          <w:sz w:val="24"/>
          <w:szCs w:val="24"/>
        </w:rPr>
        <w:t>2.4.15.</w:t>
      </w:r>
      <w:r w:rsidRPr="009F40AA">
        <w:rPr>
          <w:sz w:val="24"/>
          <w:szCs w:val="24"/>
        </w:rPr>
        <w:t xml:space="preserve"> </w:t>
      </w:r>
      <w:r w:rsidRPr="009F40AA">
        <w:rPr>
          <w:rFonts w:cs="Tahoma"/>
          <w:sz w:val="24"/>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1527D" w:rsidRPr="009F40AA" w:rsidRDefault="0061527D" w:rsidP="0061527D">
      <w:pPr>
        <w:ind w:firstLine="709"/>
        <w:rPr>
          <w:rFonts w:cs="Tahoma"/>
          <w:sz w:val="24"/>
          <w:szCs w:val="24"/>
        </w:rPr>
      </w:pPr>
    </w:p>
    <w:p w:rsidR="0061527D" w:rsidRPr="009F40AA" w:rsidRDefault="0061527D" w:rsidP="0061527D">
      <w:pPr>
        <w:ind w:firstLine="709"/>
        <w:jc w:val="center"/>
        <w:rPr>
          <w:rFonts w:cs="Tahoma"/>
          <w:sz w:val="24"/>
          <w:szCs w:val="24"/>
        </w:rPr>
      </w:pPr>
      <w:r w:rsidRPr="009F40AA">
        <w:rPr>
          <w:b/>
          <w:sz w:val="24"/>
          <w:szCs w:val="24"/>
          <w:lang w:val="en-US"/>
        </w:rPr>
        <w:t>III</w:t>
      </w:r>
      <w:r w:rsidRPr="009F40AA">
        <w:rPr>
          <w:b/>
          <w:sz w:val="24"/>
          <w:szCs w:val="24"/>
        </w:rPr>
        <w:t>. Основные права, обязанности и ответственность сторон трудового договора</w:t>
      </w:r>
    </w:p>
    <w:p w:rsidR="0061527D" w:rsidRPr="009F40AA" w:rsidRDefault="0061527D" w:rsidP="0061527D">
      <w:pPr>
        <w:ind w:firstLine="709"/>
        <w:rPr>
          <w:b/>
          <w:sz w:val="24"/>
          <w:szCs w:val="24"/>
        </w:rPr>
      </w:pPr>
    </w:p>
    <w:p w:rsidR="0061527D" w:rsidRPr="009F40AA" w:rsidRDefault="0061527D" w:rsidP="0061527D">
      <w:pPr>
        <w:ind w:firstLine="709"/>
        <w:rPr>
          <w:b/>
          <w:sz w:val="24"/>
          <w:szCs w:val="24"/>
        </w:rPr>
      </w:pPr>
      <w:r w:rsidRPr="009F40AA">
        <w:rPr>
          <w:b/>
          <w:sz w:val="24"/>
          <w:szCs w:val="24"/>
        </w:rPr>
        <w:t>3.1. Работник имеет право:</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3.1.2. на предоставление ему работы, обусловленной трудовым договором;</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3.1.6. на полную достоверную информацию об условиях труда и требованиях охраны труда на рабочем месте;</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3.1.11. на защиту своих трудовых прав, свобод и законных интересов всеми не запрещенными законом способами;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3.1.14. на обязательное социальное страхование в случаях, предусмотренных федеральными законами;</w:t>
      </w:r>
    </w:p>
    <w:p w:rsidR="0061527D" w:rsidRPr="009F40AA" w:rsidRDefault="0061527D" w:rsidP="0061527D">
      <w:pPr>
        <w:pStyle w:val="HTML"/>
        <w:autoSpaceDE w:val="0"/>
        <w:ind w:firstLine="709"/>
        <w:jc w:val="both"/>
        <w:rPr>
          <w:rFonts w:ascii="Times New Roman" w:eastAsia="Times New Roman" w:hAnsi="Times New Roman" w:cs="Times New Roman"/>
          <w:sz w:val="24"/>
          <w:szCs w:val="24"/>
        </w:rPr>
      </w:pPr>
      <w:r w:rsidRPr="009F40AA">
        <w:rPr>
          <w:rFonts w:ascii="Times New Roman" w:eastAsia="Symbol" w:hAnsi="Times New Roman" w:cs="Symbol"/>
          <w:sz w:val="24"/>
          <w:szCs w:val="24"/>
          <w:lang w:eastAsia="ru-RU"/>
        </w:rPr>
        <w:t xml:space="preserve">3.1.15. </w:t>
      </w:r>
      <w:r w:rsidRPr="009F40AA">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9F40AA">
        <w:rPr>
          <w:rFonts w:ascii="Times New Roman" w:eastAsia="Times New Roman" w:hAnsi="Times New Roman" w:cs="Times New Roman"/>
          <w:sz w:val="24"/>
          <w:szCs w:val="24"/>
        </w:rPr>
        <w:t>, трудовым договором, законодательством Российской Федерации.</w:t>
      </w:r>
    </w:p>
    <w:p w:rsidR="0061527D" w:rsidRPr="009F40AA" w:rsidRDefault="0061527D" w:rsidP="0061527D">
      <w:pPr>
        <w:pStyle w:val="HTML"/>
        <w:autoSpaceDE w:val="0"/>
        <w:ind w:firstLine="709"/>
        <w:jc w:val="both"/>
        <w:rPr>
          <w:rFonts w:ascii="Times New Roman" w:eastAsia="Times New Roman" w:hAnsi="Times New Roman" w:cs="Times New Roman"/>
          <w:sz w:val="24"/>
          <w:szCs w:val="24"/>
        </w:rPr>
      </w:pPr>
    </w:p>
    <w:p w:rsidR="0061527D" w:rsidRPr="009F40AA" w:rsidRDefault="0061527D" w:rsidP="0061527D">
      <w:pPr>
        <w:ind w:firstLine="709"/>
        <w:rPr>
          <w:b/>
          <w:sz w:val="24"/>
          <w:szCs w:val="24"/>
        </w:rPr>
      </w:pPr>
      <w:r w:rsidRPr="009F40AA">
        <w:rPr>
          <w:b/>
          <w:sz w:val="24"/>
          <w:szCs w:val="24"/>
        </w:rPr>
        <w:t>3.2. Работник обязан:</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3.2.1. </w:t>
      </w:r>
      <w:r w:rsidRPr="009F40AA">
        <w:rPr>
          <w:rFonts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9F40AA">
        <w:rPr>
          <w:rFonts w:cs="Tahoma"/>
          <w:sz w:val="24"/>
          <w:szCs w:val="24"/>
        </w:rPr>
        <w:t>;</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3.2.2. соблюдать требования по охране труда и обеспечению безопасности труда;</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ab/>
        <w:t>3.2.4. бережно относиться к имуществу работодателя, в т.ч. к имуществу третьих лиц, находящихся у работодателя;</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3.2.5. проходить предварительные и периодические медицинские осмотры;</w:t>
      </w:r>
    </w:p>
    <w:p w:rsidR="0061527D" w:rsidRPr="009F40AA" w:rsidRDefault="0061527D" w:rsidP="0061527D">
      <w:pPr>
        <w:tabs>
          <w:tab w:val="num" w:pos="720"/>
        </w:tabs>
        <w:ind w:firstLine="709"/>
        <w:jc w:val="both"/>
        <w:rPr>
          <w:rFonts w:eastAsia="Symbol" w:cs="Symbol"/>
          <w:sz w:val="24"/>
          <w:szCs w:val="24"/>
        </w:rPr>
      </w:pPr>
      <w:r w:rsidRPr="009F40AA">
        <w:rPr>
          <w:sz w:val="24"/>
          <w:szCs w:val="24"/>
        </w:rPr>
        <w:t>3.2.6. предъявлять при приеме на работу документы, предусмотренные трудовым законодательством;</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1527D" w:rsidRPr="009F40AA" w:rsidRDefault="0061527D" w:rsidP="0061527D">
      <w:pPr>
        <w:tabs>
          <w:tab w:val="num" w:pos="720"/>
        </w:tabs>
        <w:ind w:firstLine="709"/>
        <w:jc w:val="both"/>
        <w:rPr>
          <w:rFonts w:eastAsia="Symbol" w:cs="Symbol"/>
          <w:i/>
          <w:sz w:val="24"/>
          <w:szCs w:val="24"/>
        </w:rPr>
      </w:pPr>
      <w:r w:rsidRPr="009F40AA">
        <w:rPr>
          <w:sz w:val="24"/>
          <w:szCs w:val="24"/>
        </w:rPr>
        <w:t xml:space="preserve">3.2.8. экономно и рационально расходовать энергию, топливо и другие </w:t>
      </w:r>
      <w:r w:rsidRPr="009F40AA">
        <w:rPr>
          <w:rFonts w:eastAsia="Symbol" w:cs="Symbol"/>
          <w:sz w:val="24"/>
          <w:szCs w:val="24"/>
        </w:rPr>
        <w:t>материальные ресурсы работодателя;</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3.2.9. соблюдать законные права и свободы обучающихся и воспитанников; </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3.2.10. уважительно и тактично относиться к коллегам по работе и обучающимся;</w:t>
      </w:r>
    </w:p>
    <w:p w:rsidR="0061527D" w:rsidRPr="009F40AA" w:rsidRDefault="0061527D" w:rsidP="0061527D">
      <w:pPr>
        <w:ind w:firstLine="709"/>
        <w:jc w:val="both"/>
        <w:rPr>
          <w:rFonts w:cs="Tahoma"/>
          <w:sz w:val="24"/>
          <w:szCs w:val="24"/>
        </w:rPr>
      </w:pPr>
      <w:r w:rsidRPr="009F40AA">
        <w:rPr>
          <w:rFonts w:eastAsia="Symbol" w:cs="Symbol"/>
          <w:sz w:val="24"/>
          <w:szCs w:val="24"/>
        </w:rPr>
        <w:t xml:space="preserve">3.2.11. </w:t>
      </w:r>
      <w:r w:rsidRPr="009F40AA">
        <w:rPr>
          <w:rFonts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1527D" w:rsidRPr="009F40AA" w:rsidRDefault="0061527D" w:rsidP="0061527D">
      <w:pPr>
        <w:ind w:firstLine="709"/>
        <w:jc w:val="both"/>
        <w:rPr>
          <w:rFonts w:cs="Tahoma"/>
          <w:sz w:val="24"/>
          <w:szCs w:val="24"/>
        </w:rPr>
      </w:pPr>
    </w:p>
    <w:p w:rsidR="0061527D" w:rsidRPr="009F40AA" w:rsidRDefault="0061527D" w:rsidP="0061527D">
      <w:pPr>
        <w:numPr>
          <w:ilvl w:val="1"/>
          <w:numId w:val="1"/>
        </w:numPr>
        <w:ind w:left="0" w:firstLine="709"/>
        <w:jc w:val="both"/>
        <w:rPr>
          <w:b/>
          <w:sz w:val="24"/>
          <w:szCs w:val="24"/>
        </w:rPr>
      </w:pPr>
      <w:r w:rsidRPr="009F40AA">
        <w:rPr>
          <w:rFonts w:eastAsia="Symbol" w:cs="Symbol"/>
          <w:b/>
          <w:sz w:val="24"/>
          <w:szCs w:val="24"/>
        </w:rPr>
        <w:t>Педагогические работники образовательного учреждения имеют право:</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3.3.2. на внесение предложений по совершенствованию образовательного процесса в учреждении;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1527D" w:rsidRPr="009F40AA" w:rsidRDefault="0061527D" w:rsidP="0061527D">
      <w:pPr>
        <w:tabs>
          <w:tab w:val="num" w:pos="720"/>
        </w:tabs>
        <w:ind w:firstLine="709"/>
        <w:jc w:val="both"/>
        <w:rPr>
          <w:sz w:val="24"/>
          <w:szCs w:val="24"/>
        </w:rPr>
      </w:pPr>
      <w:r w:rsidRPr="009F40AA">
        <w:rPr>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1527D" w:rsidRPr="009F40AA" w:rsidRDefault="0061527D" w:rsidP="0061527D">
      <w:pPr>
        <w:tabs>
          <w:tab w:val="num" w:pos="720"/>
        </w:tabs>
        <w:ind w:firstLine="709"/>
        <w:jc w:val="both"/>
        <w:rPr>
          <w:sz w:val="24"/>
          <w:szCs w:val="24"/>
        </w:rPr>
      </w:pPr>
      <w:r w:rsidRPr="009F40AA">
        <w:rPr>
          <w:sz w:val="24"/>
          <w:szCs w:val="24"/>
        </w:rPr>
        <w:t xml:space="preserve">3.3.7. </w:t>
      </w:r>
      <w:r w:rsidRPr="009F40AA">
        <w:rPr>
          <w:rFonts w:eastAsia="Lucida Sans Unicode" w:cs="Tahoma"/>
          <w:sz w:val="24"/>
          <w:szCs w:val="24"/>
        </w:rPr>
        <w:t>пользоваться другими правами в соответствии с уставом образовательного учреждения</w:t>
      </w:r>
      <w:r w:rsidRPr="009F40AA">
        <w:rPr>
          <w:sz w:val="24"/>
          <w:szCs w:val="24"/>
        </w:rPr>
        <w:t>, трудовым договором, коллективным договором, соглашениями, законодательством Российской Федерации.</w:t>
      </w:r>
    </w:p>
    <w:p w:rsidR="0061527D" w:rsidRPr="009F40AA" w:rsidRDefault="0061527D" w:rsidP="0061527D">
      <w:pPr>
        <w:tabs>
          <w:tab w:val="num" w:pos="720"/>
        </w:tabs>
        <w:ind w:firstLine="709"/>
        <w:jc w:val="both"/>
        <w:rPr>
          <w:sz w:val="24"/>
          <w:szCs w:val="24"/>
        </w:rPr>
      </w:pPr>
    </w:p>
    <w:p w:rsidR="0061527D" w:rsidRPr="009F40AA" w:rsidRDefault="0061527D" w:rsidP="0061527D">
      <w:pPr>
        <w:tabs>
          <w:tab w:val="num" w:pos="720"/>
        </w:tabs>
        <w:ind w:firstLine="709"/>
        <w:jc w:val="both"/>
        <w:rPr>
          <w:sz w:val="24"/>
          <w:szCs w:val="24"/>
        </w:rPr>
      </w:pPr>
      <w:r w:rsidRPr="009F40AA">
        <w:rPr>
          <w:b/>
          <w:sz w:val="24"/>
          <w:szCs w:val="24"/>
        </w:rPr>
        <w:t xml:space="preserve">3.4. </w:t>
      </w:r>
      <w:r w:rsidRPr="009F40AA">
        <w:rPr>
          <w:rFonts w:eastAsia="Symbol" w:cs="Symbol"/>
          <w:b/>
          <w:sz w:val="24"/>
          <w:szCs w:val="24"/>
        </w:rPr>
        <w:t xml:space="preserve">Педагогические работники образовательного учреждения </w:t>
      </w:r>
      <w:r w:rsidRPr="009F40AA">
        <w:rPr>
          <w:b/>
          <w:sz w:val="24"/>
          <w:szCs w:val="24"/>
        </w:rPr>
        <w:t>обязаны:</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3.4.3. обеспечивать охрану жизни и здоровья обучающихся во время образовательного процесса; </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3.4.4. осуществлять связь с родителями (лицами, их заменяющими); </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3.4.5. выполнять правила по охране труда и пожарной безопасности; </w:t>
      </w:r>
    </w:p>
    <w:p w:rsidR="0061527D" w:rsidRPr="009F40AA" w:rsidRDefault="0061527D" w:rsidP="0061527D">
      <w:pPr>
        <w:tabs>
          <w:tab w:val="left" w:pos="540"/>
          <w:tab w:val="num" w:pos="632"/>
          <w:tab w:val="left" w:pos="1620"/>
        </w:tabs>
        <w:ind w:firstLine="709"/>
        <w:jc w:val="both"/>
        <w:rPr>
          <w:rFonts w:cs="Tahoma"/>
          <w:b/>
          <w:sz w:val="24"/>
          <w:szCs w:val="24"/>
        </w:rPr>
      </w:pPr>
      <w:r w:rsidRPr="009F40AA">
        <w:rPr>
          <w:rFonts w:cs="Tahoma"/>
          <w:sz w:val="24"/>
          <w:szCs w:val="24"/>
        </w:rPr>
        <w:t>3.4.6.</w:t>
      </w:r>
      <w:r w:rsidRPr="009F40AA">
        <w:rPr>
          <w:rFonts w:cs="Tahoma"/>
          <w:b/>
          <w:sz w:val="24"/>
          <w:szCs w:val="24"/>
        </w:rPr>
        <w:t xml:space="preserve"> </w:t>
      </w:r>
      <w:r w:rsidRPr="009F40AA">
        <w:rPr>
          <w:rFonts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1527D" w:rsidRPr="009F40AA" w:rsidRDefault="0061527D" w:rsidP="0061527D">
      <w:pPr>
        <w:ind w:firstLine="709"/>
        <w:rPr>
          <w:b/>
          <w:sz w:val="24"/>
          <w:szCs w:val="24"/>
        </w:rPr>
      </w:pPr>
    </w:p>
    <w:p w:rsidR="0061527D" w:rsidRPr="009F40AA" w:rsidRDefault="0061527D" w:rsidP="0061527D">
      <w:pPr>
        <w:ind w:firstLine="709"/>
        <w:rPr>
          <w:b/>
          <w:sz w:val="24"/>
          <w:szCs w:val="24"/>
        </w:rPr>
      </w:pPr>
      <w:r w:rsidRPr="009F40AA">
        <w:rPr>
          <w:b/>
          <w:sz w:val="24"/>
          <w:szCs w:val="24"/>
        </w:rPr>
        <w:t>3.5. Работодатель имеет право:</w:t>
      </w:r>
    </w:p>
    <w:p w:rsidR="0061527D" w:rsidRPr="009F40AA" w:rsidRDefault="0061527D" w:rsidP="0061527D">
      <w:pPr>
        <w:ind w:firstLine="709"/>
        <w:jc w:val="both"/>
        <w:rPr>
          <w:rFonts w:cs="Tahoma"/>
          <w:sz w:val="24"/>
          <w:szCs w:val="24"/>
        </w:rPr>
      </w:pPr>
      <w:r w:rsidRPr="009F40AA">
        <w:rPr>
          <w:rFonts w:cs="Tahoma"/>
          <w:sz w:val="24"/>
          <w:szCs w:val="24"/>
        </w:rPr>
        <w:t>3.5.1. на управление образовательным учреждением, принятие решений в пределах полномочий, предусмотренных уставом учреждения;</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lastRenderedPageBreak/>
        <w:t>3.5.3. на ведение коллективных переговоров через своих представителей и заключение коллективных договоров;</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3.5.4. на поощрение работников за добросовестный эффективный труд;</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3.5.7. на принятие локальных нормативных актов, содержащих нормы трудового права, в порядке, установленном ТК РФ;</w:t>
      </w:r>
    </w:p>
    <w:p w:rsidR="0061527D" w:rsidRPr="009F40AA" w:rsidRDefault="0061527D" w:rsidP="0061527D">
      <w:pPr>
        <w:ind w:firstLine="709"/>
        <w:jc w:val="both"/>
        <w:rPr>
          <w:rFonts w:cs="Tahoma"/>
          <w:sz w:val="24"/>
          <w:szCs w:val="24"/>
        </w:rPr>
      </w:pPr>
      <w:r w:rsidRPr="009F40AA">
        <w:rPr>
          <w:rFonts w:cs="Tahoma"/>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61527D" w:rsidRPr="009F40AA" w:rsidRDefault="0061527D" w:rsidP="0061527D">
      <w:pPr>
        <w:ind w:firstLine="709"/>
        <w:rPr>
          <w:b/>
          <w:sz w:val="24"/>
          <w:szCs w:val="24"/>
        </w:rPr>
      </w:pPr>
    </w:p>
    <w:p w:rsidR="0061527D" w:rsidRPr="009F40AA" w:rsidRDefault="0061527D" w:rsidP="0061527D">
      <w:pPr>
        <w:ind w:firstLine="709"/>
        <w:rPr>
          <w:b/>
          <w:sz w:val="24"/>
          <w:szCs w:val="24"/>
        </w:rPr>
      </w:pPr>
      <w:r w:rsidRPr="009F40AA">
        <w:rPr>
          <w:b/>
          <w:sz w:val="24"/>
          <w:szCs w:val="24"/>
        </w:rPr>
        <w:t>3.6. Работодатель обязан:</w:t>
      </w:r>
    </w:p>
    <w:p w:rsidR="0061527D" w:rsidRPr="009F40AA" w:rsidRDefault="0061527D" w:rsidP="0061527D">
      <w:pPr>
        <w:tabs>
          <w:tab w:val="num" w:pos="720"/>
        </w:tabs>
        <w:ind w:firstLine="709"/>
        <w:jc w:val="both"/>
        <w:rPr>
          <w:sz w:val="24"/>
          <w:szCs w:val="24"/>
        </w:rPr>
      </w:pPr>
      <w:r w:rsidRPr="009F40AA">
        <w:rPr>
          <w:rFonts w:eastAsia="Symbol" w:cs="Symbol"/>
          <w:sz w:val="24"/>
          <w:szCs w:val="24"/>
        </w:rPr>
        <w:t xml:space="preserve">3.6.1. </w:t>
      </w:r>
      <w:r w:rsidRPr="009F40AA">
        <w:rPr>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1527D" w:rsidRPr="009F40AA" w:rsidRDefault="0061527D" w:rsidP="0061527D">
      <w:pPr>
        <w:tabs>
          <w:tab w:val="num" w:pos="720"/>
        </w:tabs>
        <w:ind w:firstLine="709"/>
        <w:jc w:val="both"/>
        <w:rPr>
          <w:sz w:val="24"/>
          <w:szCs w:val="24"/>
        </w:rPr>
      </w:pPr>
      <w:r w:rsidRPr="009F40AA">
        <w:rPr>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1527D" w:rsidRPr="009F40AA" w:rsidRDefault="0061527D" w:rsidP="0061527D">
      <w:pPr>
        <w:tabs>
          <w:tab w:val="num" w:pos="720"/>
        </w:tabs>
        <w:ind w:firstLine="709"/>
        <w:jc w:val="both"/>
        <w:rPr>
          <w:sz w:val="24"/>
          <w:szCs w:val="24"/>
        </w:rPr>
      </w:pPr>
      <w:r w:rsidRPr="009F40AA">
        <w:rPr>
          <w:rFonts w:eastAsia="Symbol" w:cs="Symbol"/>
          <w:sz w:val="24"/>
          <w:szCs w:val="24"/>
        </w:rPr>
        <w:t xml:space="preserve">3.6.3. </w:t>
      </w:r>
      <w:r w:rsidRPr="009F40AA">
        <w:rPr>
          <w:sz w:val="24"/>
          <w:szCs w:val="24"/>
        </w:rPr>
        <w:t xml:space="preserve">предоставлять работникам работу, обусловленную трудовым договором; </w:t>
      </w:r>
    </w:p>
    <w:p w:rsidR="0061527D" w:rsidRPr="009F40AA" w:rsidRDefault="0061527D" w:rsidP="0061527D">
      <w:pPr>
        <w:tabs>
          <w:tab w:val="num" w:pos="720"/>
        </w:tabs>
        <w:ind w:firstLine="709"/>
        <w:jc w:val="both"/>
        <w:rPr>
          <w:sz w:val="24"/>
          <w:szCs w:val="24"/>
        </w:rPr>
      </w:pPr>
      <w:r w:rsidRPr="009F40AA">
        <w:rPr>
          <w:rFonts w:eastAsia="Symbol" w:cs="Symbol"/>
          <w:sz w:val="24"/>
          <w:szCs w:val="24"/>
        </w:rPr>
        <w:t xml:space="preserve">3.6.4. </w:t>
      </w:r>
      <w:r w:rsidRPr="009F40AA">
        <w:rPr>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61527D" w:rsidRPr="009F40AA" w:rsidRDefault="0061527D" w:rsidP="0061527D">
      <w:pPr>
        <w:tabs>
          <w:tab w:val="num" w:pos="720"/>
        </w:tabs>
        <w:ind w:firstLine="709"/>
        <w:jc w:val="both"/>
        <w:rPr>
          <w:sz w:val="24"/>
          <w:szCs w:val="24"/>
        </w:rPr>
      </w:pPr>
      <w:r w:rsidRPr="009F40AA">
        <w:rPr>
          <w:rFonts w:eastAsia="Symbol" w:cs="Symbol"/>
          <w:sz w:val="24"/>
          <w:szCs w:val="24"/>
        </w:rPr>
        <w:t xml:space="preserve">3.6.5. </w:t>
      </w:r>
      <w:r w:rsidRPr="009F40AA">
        <w:rPr>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1527D" w:rsidRPr="009F40AA" w:rsidRDefault="0061527D" w:rsidP="0061527D">
      <w:pPr>
        <w:tabs>
          <w:tab w:val="num" w:pos="720"/>
        </w:tabs>
        <w:ind w:firstLine="709"/>
        <w:jc w:val="both"/>
        <w:rPr>
          <w:sz w:val="24"/>
          <w:szCs w:val="24"/>
        </w:rPr>
      </w:pPr>
      <w:r w:rsidRPr="009F40AA">
        <w:rPr>
          <w:sz w:val="24"/>
          <w:szCs w:val="24"/>
        </w:rPr>
        <w:t>3.6.6. обеспечивать работникам равную оплату за труд равной ценности;</w:t>
      </w:r>
    </w:p>
    <w:p w:rsidR="0061527D" w:rsidRPr="009F40AA" w:rsidRDefault="0061527D" w:rsidP="0061527D">
      <w:pPr>
        <w:tabs>
          <w:tab w:val="num" w:pos="720"/>
        </w:tabs>
        <w:ind w:firstLine="709"/>
        <w:jc w:val="both"/>
        <w:rPr>
          <w:sz w:val="24"/>
          <w:szCs w:val="24"/>
        </w:rPr>
      </w:pPr>
      <w:r w:rsidRPr="009F40AA">
        <w:rPr>
          <w:rFonts w:eastAsia="Symbol" w:cs="Symbol"/>
          <w:sz w:val="24"/>
          <w:szCs w:val="24"/>
        </w:rPr>
        <w:t xml:space="preserve">3.6.7. </w:t>
      </w:r>
      <w:r w:rsidRPr="009F40AA">
        <w:rPr>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1527D" w:rsidRPr="009F40AA" w:rsidRDefault="0061527D" w:rsidP="0061527D">
      <w:pPr>
        <w:tabs>
          <w:tab w:val="num" w:pos="720"/>
        </w:tabs>
        <w:ind w:firstLine="709"/>
        <w:jc w:val="both"/>
        <w:rPr>
          <w:sz w:val="24"/>
          <w:szCs w:val="24"/>
        </w:rPr>
      </w:pPr>
      <w:r w:rsidRPr="009F40AA">
        <w:rPr>
          <w:rFonts w:eastAsia="Symbol" w:cs="Symbol"/>
          <w:sz w:val="24"/>
          <w:szCs w:val="24"/>
        </w:rPr>
        <w:t xml:space="preserve">3.6.8. вести коллективные переговоры, а также </w:t>
      </w:r>
      <w:r w:rsidRPr="009F40AA">
        <w:rPr>
          <w:sz w:val="24"/>
          <w:szCs w:val="24"/>
        </w:rPr>
        <w:t xml:space="preserve">заключать коллективный договор в порядке, установленном ТК РФ; </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1527D" w:rsidRPr="009F40AA" w:rsidRDefault="0061527D" w:rsidP="0061527D">
      <w:pPr>
        <w:tabs>
          <w:tab w:val="num" w:pos="720"/>
        </w:tabs>
        <w:ind w:firstLine="709"/>
        <w:jc w:val="both"/>
        <w:rPr>
          <w:sz w:val="24"/>
          <w:szCs w:val="24"/>
        </w:rPr>
      </w:pPr>
      <w:r w:rsidRPr="009F40AA">
        <w:rPr>
          <w:rFonts w:eastAsia="Symbol" w:cs="Symbol"/>
          <w:sz w:val="24"/>
          <w:szCs w:val="24"/>
        </w:rPr>
        <w:t xml:space="preserve">3.6.10. </w:t>
      </w:r>
      <w:r w:rsidRPr="009F40AA">
        <w:rPr>
          <w:sz w:val="24"/>
          <w:szCs w:val="24"/>
        </w:rPr>
        <w:t xml:space="preserve">обеспечивать бытовые нужды работников, связанные с исполнением ими трудовых обязанностей; </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3.6.11. осуществлять обязательное социальное страхование работников в порядке, установленном федеральными законами;</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1527D" w:rsidRPr="009F40AA" w:rsidRDefault="0083198A" w:rsidP="0061527D">
      <w:pPr>
        <w:shd w:val="clear" w:color="auto" w:fill="FFFFFF"/>
        <w:autoSpaceDE w:val="0"/>
        <w:autoSpaceDN w:val="0"/>
        <w:adjustRightInd w:val="0"/>
        <w:ind w:firstLine="709"/>
        <w:jc w:val="both"/>
        <w:rPr>
          <w:sz w:val="24"/>
          <w:szCs w:val="24"/>
        </w:rPr>
      </w:pPr>
      <w:r w:rsidRPr="009F40AA">
        <w:rPr>
          <w:sz w:val="24"/>
          <w:szCs w:val="24"/>
        </w:rPr>
        <w:t>3.6.13</w:t>
      </w:r>
      <w:r w:rsidR="0061527D" w:rsidRPr="009F40AA">
        <w:rPr>
          <w:sz w:val="24"/>
          <w:szCs w:val="24"/>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1527D" w:rsidRPr="009F40AA" w:rsidRDefault="00A41A56" w:rsidP="0061527D">
      <w:pPr>
        <w:tabs>
          <w:tab w:val="num" w:pos="720"/>
        </w:tabs>
        <w:ind w:firstLine="709"/>
        <w:jc w:val="both"/>
        <w:rPr>
          <w:rFonts w:eastAsia="Symbol" w:cs="Symbol"/>
          <w:sz w:val="24"/>
          <w:szCs w:val="24"/>
        </w:rPr>
      </w:pPr>
      <w:r w:rsidRPr="009F40AA">
        <w:rPr>
          <w:rFonts w:eastAsia="Symbol" w:cs="Symbol"/>
          <w:sz w:val="24"/>
          <w:szCs w:val="24"/>
        </w:rPr>
        <w:t>3.6.14</w:t>
      </w:r>
      <w:r w:rsidR="0061527D" w:rsidRPr="009F40AA">
        <w:rPr>
          <w:rFonts w:eastAsia="Symbol" w:cs="Symbol"/>
          <w:sz w:val="24"/>
          <w:szCs w:val="24"/>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61527D" w:rsidRPr="009F40AA" w:rsidRDefault="00A41A56" w:rsidP="0061527D">
      <w:pPr>
        <w:tabs>
          <w:tab w:val="num" w:pos="720"/>
        </w:tabs>
        <w:ind w:firstLine="709"/>
        <w:jc w:val="both"/>
        <w:rPr>
          <w:sz w:val="24"/>
          <w:szCs w:val="24"/>
        </w:rPr>
      </w:pPr>
      <w:r w:rsidRPr="009F40AA">
        <w:rPr>
          <w:rFonts w:eastAsia="Symbol" w:cs="Symbol"/>
          <w:sz w:val="24"/>
          <w:szCs w:val="24"/>
        </w:rPr>
        <w:t>3.6.15</w:t>
      </w:r>
      <w:r w:rsidR="0061527D" w:rsidRPr="009F40AA">
        <w:rPr>
          <w:rFonts w:eastAsia="Symbol" w:cs="Symbol"/>
          <w:sz w:val="24"/>
          <w:szCs w:val="24"/>
        </w:rPr>
        <w:t>. создавать условия для непрерывного повышения квалификации работников;</w:t>
      </w:r>
    </w:p>
    <w:p w:rsidR="0061527D" w:rsidRPr="009F40AA" w:rsidRDefault="00A41A56" w:rsidP="0061527D">
      <w:pPr>
        <w:tabs>
          <w:tab w:val="num" w:pos="720"/>
        </w:tabs>
        <w:ind w:firstLine="709"/>
        <w:jc w:val="both"/>
        <w:rPr>
          <w:rFonts w:eastAsia="Symbol" w:cs="Symbol"/>
          <w:sz w:val="24"/>
          <w:szCs w:val="24"/>
        </w:rPr>
      </w:pPr>
      <w:r w:rsidRPr="009F40AA">
        <w:rPr>
          <w:rFonts w:eastAsia="Symbol" w:cs="Symbol"/>
          <w:sz w:val="24"/>
          <w:szCs w:val="24"/>
        </w:rPr>
        <w:t>3.6.16</w:t>
      </w:r>
      <w:r w:rsidR="0061527D" w:rsidRPr="009F40AA">
        <w:rPr>
          <w:rFonts w:eastAsia="Symbol" w:cs="Symbol"/>
          <w:sz w:val="24"/>
          <w:szCs w:val="24"/>
        </w:rPr>
        <w:t>. поддерживать благоприятный морально-психологический климат в коллективе;</w:t>
      </w:r>
    </w:p>
    <w:p w:rsidR="0061527D" w:rsidRPr="009F40AA" w:rsidRDefault="00A41A56" w:rsidP="0061527D">
      <w:pPr>
        <w:ind w:firstLine="709"/>
        <w:jc w:val="both"/>
        <w:rPr>
          <w:rFonts w:cs="Tahoma"/>
          <w:i/>
          <w:sz w:val="24"/>
          <w:szCs w:val="24"/>
        </w:rPr>
      </w:pPr>
      <w:r w:rsidRPr="009F40AA">
        <w:rPr>
          <w:rFonts w:cs="Tahoma"/>
          <w:sz w:val="24"/>
          <w:szCs w:val="24"/>
        </w:rPr>
        <w:lastRenderedPageBreak/>
        <w:t>3.6.17</w:t>
      </w:r>
      <w:r w:rsidR="0061527D" w:rsidRPr="009F40AA">
        <w:rPr>
          <w:rFonts w:cs="Tahoma"/>
          <w:sz w:val="24"/>
          <w:szCs w:val="24"/>
        </w:rPr>
        <w:t xml:space="preserve">. </w:t>
      </w:r>
      <w:r w:rsidR="0061527D" w:rsidRPr="009F40AA">
        <w:rPr>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1527D" w:rsidRPr="009F40AA" w:rsidRDefault="0061527D" w:rsidP="0061527D">
      <w:pPr>
        <w:tabs>
          <w:tab w:val="left" w:pos="540"/>
          <w:tab w:val="num" w:pos="632"/>
          <w:tab w:val="left" w:pos="1620"/>
        </w:tabs>
        <w:ind w:firstLine="709"/>
        <w:rPr>
          <w:rFonts w:cs="Tahoma"/>
          <w:b/>
          <w:sz w:val="24"/>
          <w:szCs w:val="24"/>
        </w:rPr>
      </w:pPr>
    </w:p>
    <w:p w:rsidR="0061527D" w:rsidRPr="009F40AA" w:rsidRDefault="0061527D" w:rsidP="0061527D">
      <w:pPr>
        <w:tabs>
          <w:tab w:val="left" w:pos="540"/>
          <w:tab w:val="num" w:pos="632"/>
          <w:tab w:val="left" w:pos="1620"/>
        </w:tabs>
        <w:ind w:firstLine="709"/>
        <w:rPr>
          <w:rFonts w:cs="Tahoma"/>
          <w:b/>
          <w:sz w:val="24"/>
          <w:szCs w:val="24"/>
        </w:rPr>
      </w:pPr>
      <w:r w:rsidRPr="009F40AA">
        <w:rPr>
          <w:rFonts w:cs="Tahoma"/>
          <w:b/>
          <w:sz w:val="24"/>
          <w:szCs w:val="24"/>
        </w:rPr>
        <w:t>3.7. Ответственность сторон трудового договора:</w:t>
      </w:r>
    </w:p>
    <w:p w:rsidR="0061527D" w:rsidRPr="009F40AA" w:rsidRDefault="0061527D" w:rsidP="0061527D">
      <w:pPr>
        <w:ind w:firstLine="709"/>
        <w:jc w:val="both"/>
        <w:rPr>
          <w:rFonts w:cs="Tahoma"/>
          <w:sz w:val="24"/>
          <w:szCs w:val="24"/>
        </w:rPr>
      </w:pPr>
      <w:r w:rsidRPr="009F40AA">
        <w:rPr>
          <w:rFonts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1527D" w:rsidRPr="009F40AA" w:rsidRDefault="0061527D" w:rsidP="0061527D">
      <w:pPr>
        <w:autoSpaceDE w:val="0"/>
        <w:autoSpaceDN w:val="0"/>
        <w:adjustRightInd w:val="0"/>
        <w:ind w:firstLine="709"/>
        <w:jc w:val="both"/>
        <w:rPr>
          <w:sz w:val="24"/>
          <w:szCs w:val="24"/>
        </w:rPr>
      </w:pPr>
      <w:r w:rsidRPr="009F40AA">
        <w:rPr>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1527D" w:rsidRPr="009F40AA" w:rsidRDefault="0061527D" w:rsidP="0061527D">
      <w:pPr>
        <w:tabs>
          <w:tab w:val="left" w:pos="540"/>
          <w:tab w:val="num" w:pos="840"/>
          <w:tab w:val="left" w:pos="1620"/>
        </w:tabs>
        <w:ind w:firstLine="709"/>
        <w:jc w:val="both"/>
        <w:rPr>
          <w:rFonts w:cs="Tahoma"/>
          <w:sz w:val="24"/>
          <w:szCs w:val="24"/>
        </w:rPr>
      </w:pPr>
      <w:r w:rsidRPr="009F40AA">
        <w:rPr>
          <w:rFonts w:cs="Tahoma"/>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1527D" w:rsidRPr="009F40AA" w:rsidRDefault="0061527D" w:rsidP="0061527D">
      <w:pPr>
        <w:autoSpaceDE w:val="0"/>
        <w:autoSpaceDN w:val="0"/>
        <w:adjustRightInd w:val="0"/>
        <w:ind w:firstLine="709"/>
        <w:jc w:val="both"/>
        <w:rPr>
          <w:sz w:val="24"/>
          <w:szCs w:val="24"/>
        </w:rPr>
      </w:pPr>
      <w:r w:rsidRPr="009F40AA">
        <w:rPr>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1527D" w:rsidRPr="009F40AA" w:rsidRDefault="0061527D" w:rsidP="0061527D">
      <w:pPr>
        <w:autoSpaceDE w:val="0"/>
        <w:autoSpaceDN w:val="0"/>
        <w:adjustRightInd w:val="0"/>
        <w:ind w:firstLine="709"/>
        <w:jc w:val="both"/>
        <w:rPr>
          <w:sz w:val="24"/>
          <w:szCs w:val="24"/>
        </w:rPr>
      </w:pPr>
      <w:r w:rsidRPr="009F40AA">
        <w:rPr>
          <w:sz w:val="24"/>
          <w:szCs w:val="24"/>
        </w:rPr>
        <w:t>незаконного отстранения работника от работы, его увольнения или перевода на другую работу;</w:t>
      </w:r>
    </w:p>
    <w:p w:rsidR="0061527D" w:rsidRPr="009F40AA" w:rsidRDefault="0061527D" w:rsidP="0061527D">
      <w:pPr>
        <w:autoSpaceDE w:val="0"/>
        <w:autoSpaceDN w:val="0"/>
        <w:adjustRightInd w:val="0"/>
        <w:ind w:firstLine="709"/>
        <w:jc w:val="both"/>
        <w:rPr>
          <w:sz w:val="24"/>
          <w:szCs w:val="24"/>
        </w:rPr>
      </w:pPr>
      <w:r w:rsidRPr="009F40AA">
        <w:rPr>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1527D" w:rsidRPr="009F40AA" w:rsidRDefault="0061527D" w:rsidP="0061527D">
      <w:pPr>
        <w:autoSpaceDE w:val="0"/>
        <w:autoSpaceDN w:val="0"/>
        <w:adjustRightInd w:val="0"/>
        <w:ind w:firstLine="709"/>
        <w:jc w:val="both"/>
        <w:rPr>
          <w:sz w:val="24"/>
          <w:szCs w:val="24"/>
        </w:rPr>
      </w:pPr>
      <w:r w:rsidRPr="009F40AA">
        <w:rPr>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1527D" w:rsidRPr="009F40AA" w:rsidRDefault="00A41A56" w:rsidP="0061527D">
      <w:pPr>
        <w:autoSpaceDE w:val="0"/>
        <w:autoSpaceDN w:val="0"/>
        <w:adjustRightInd w:val="0"/>
        <w:ind w:firstLine="709"/>
        <w:jc w:val="both"/>
        <w:rPr>
          <w:sz w:val="24"/>
          <w:szCs w:val="24"/>
        </w:rPr>
      </w:pPr>
      <w:r w:rsidRPr="009F40AA">
        <w:rPr>
          <w:sz w:val="24"/>
          <w:szCs w:val="24"/>
        </w:rPr>
        <w:t>3.7.5</w:t>
      </w:r>
      <w:r w:rsidR="0061527D" w:rsidRPr="009F40AA">
        <w:rPr>
          <w:sz w:val="24"/>
          <w:szCs w:val="24"/>
        </w:rPr>
        <w:t xml:space="preserve">. Работодатель, причинивший ущерб имуществу работника, возмещает этот ущерб в полном объеме. </w:t>
      </w:r>
    </w:p>
    <w:p w:rsidR="0061527D" w:rsidRPr="009F40AA" w:rsidRDefault="0061527D" w:rsidP="0061527D">
      <w:pPr>
        <w:autoSpaceDE w:val="0"/>
        <w:autoSpaceDN w:val="0"/>
        <w:adjustRightInd w:val="0"/>
        <w:ind w:firstLine="709"/>
        <w:jc w:val="both"/>
        <w:rPr>
          <w:sz w:val="24"/>
          <w:szCs w:val="24"/>
        </w:rPr>
      </w:pPr>
      <w:r w:rsidRPr="009F40AA">
        <w:rPr>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1527D" w:rsidRPr="009F40AA" w:rsidRDefault="00A41A56" w:rsidP="0061527D">
      <w:pPr>
        <w:autoSpaceDE w:val="0"/>
        <w:autoSpaceDN w:val="0"/>
        <w:adjustRightInd w:val="0"/>
        <w:ind w:firstLine="709"/>
        <w:jc w:val="both"/>
        <w:rPr>
          <w:sz w:val="24"/>
          <w:szCs w:val="24"/>
        </w:rPr>
      </w:pPr>
      <w:r w:rsidRPr="009F40AA">
        <w:rPr>
          <w:sz w:val="24"/>
          <w:szCs w:val="24"/>
        </w:rPr>
        <w:t>3.7.6</w:t>
      </w:r>
      <w:r w:rsidR="0061527D" w:rsidRPr="009F40AA">
        <w:rPr>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1527D" w:rsidRPr="009F40AA" w:rsidRDefault="0061527D" w:rsidP="0061527D">
      <w:pPr>
        <w:autoSpaceDE w:val="0"/>
        <w:autoSpaceDN w:val="0"/>
        <w:adjustRightInd w:val="0"/>
        <w:ind w:firstLine="709"/>
        <w:jc w:val="both"/>
        <w:rPr>
          <w:sz w:val="24"/>
          <w:szCs w:val="24"/>
        </w:rPr>
      </w:pPr>
      <w:r w:rsidRPr="009F40AA">
        <w:rPr>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1527D" w:rsidRPr="009F40AA" w:rsidRDefault="00A41A56" w:rsidP="0061527D">
      <w:pPr>
        <w:autoSpaceDE w:val="0"/>
        <w:autoSpaceDN w:val="0"/>
        <w:adjustRightInd w:val="0"/>
        <w:ind w:firstLine="709"/>
        <w:jc w:val="both"/>
        <w:rPr>
          <w:sz w:val="24"/>
          <w:szCs w:val="24"/>
        </w:rPr>
      </w:pPr>
      <w:r w:rsidRPr="009F40AA">
        <w:rPr>
          <w:sz w:val="24"/>
          <w:szCs w:val="24"/>
        </w:rPr>
        <w:t>3.7.7</w:t>
      </w:r>
      <w:r w:rsidR="0061527D" w:rsidRPr="009F40AA">
        <w:rPr>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1527D" w:rsidRPr="009F40AA" w:rsidRDefault="00A41A56" w:rsidP="0061527D">
      <w:pPr>
        <w:autoSpaceDE w:val="0"/>
        <w:autoSpaceDN w:val="0"/>
        <w:adjustRightInd w:val="0"/>
        <w:ind w:firstLine="709"/>
        <w:jc w:val="both"/>
        <w:rPr>
          <w:sz w:val="24"/>
          <w:szCs w:val="24"/>
        </w:rPr>
      </w:pPr>
      <w:r w:rsidRPr="009F40AA">
        <w:rPr>
          <w:sz w:val="24"/>
          <w:szCs w:val="24"/>
        </w:rPr>
        <w:t>3.7.8</w:t>
      </w:r>
      <w:r w:rsidR="0061527D" w:rsidRPr="009F40AA">
        <w:rPr>
          <w:sz w:val="24"/>
          <w:szCs w:val="24"/>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1527D" w:rsidRPr="009F40AA" w:rsidRDefault="0061527D" w:rsidP="0061527D">
      <w:pPr>
        <w:tabs>
          <w:tab w:val="num" w:pos="720"/>
        </w:tabs>
        <w:ind w:firstLine="709"/>
        <w:jc w:val="both"/>
        <w:rPr>
          <w:rFonts w:eastAsia="Symbol" w:cs="Symbol"/>
          <w:b/>
          <w:sz w:val="24"/>
          <w:szCs w:val="24"/>
        </w:rPr>
      </w:pPr>
      <w:r w:rsidRPr="009F40AA">
        <w:rPr>
          <w:rFonts w:cs="Tahoma"/>
          <w:b/>
          <w:sz w:val="24"/>
          <w:szCs w:val="24"/>
        </w:rPr>
        <w:lastRenderedPageBreak/>
        <w:t>3.8.</w:t>
      </w:r>
      <w:r w:rsidRPr="009F40AA">
        <w:rPr>
          <w:rFonts w:eastAsia="Symbol" w:cs="Symbol"/>
          <w:b/>
          <w:sz w:val="24"/>
          <w:szCs w:val="24"/>
        </w:rPr>
        <w:t xml:space="preserve"> Педагогическим работникам запрещается:</w:t>
      </w:r>
    </w:p>
    <w:p w:rsidR="0061527D" w:rsidRPr="009F40AA" w:rsidRDefault="0061527D" w:rsidP="0061527D">
      <w:pPr>
        <w:tabs>
          <w:tab w:val="left" w:pos="540"/>
          <w:tab w:val="num" w:pos="632"/>
          <w:tab w:val="left" w:pos="1620"/>
        </w:tabs>
        <w:ind w:firstLine="709"/>
        <w:jc w:val="both"/>
        <w:rPr>
          <w:rFonts w:cs="Tahoma"/>
          <w:sz w:val="24"/>
          <w:szCs w:val="24"/>
        </w:rPr>
      </w:pPr>
      <w:r w:rsidRPr="009F40AA">
        <w:rPr>
          <w:rFonts w:cs="Tahoma"/>
          <w:sz w:val="24"/>
          <w:szCs w:val="24"/>
        </w:rPr>
        <w:t>изменять по сво</w:t>
      </w:r>
      <w:r w:rsidR="00A41A56" w:rsidRPr="009F40AA">
        <w:rPr>
          <w:rFonts w:cs="Tahoma"/>
          <w:sz w:val="24"/>
          <w:szCs w:val="24"/>
        </w:rPr>
        <w:t>ему усмотрению расписание занятий</w:t>
      </w:r>
      <w:r w:rsidRPr="009F40AA">
        <w:rPr>
          <w:rFonts w:cs="Tahoma"/>
          <w:sz w:val="24"/>
          <w:szCs w:val="24"/>
        </w:rPr>
        <w:t>;</w:t>
      </w:r>
    </w:p>
    <w:p w:rsidR="0061527D" w:rsidRPr="009F40AA" w:rsidRDefault="0061527D" w:rsidP="0061527D">
      <w:pPr>
        <w:tabs>
          <w:tab w:val="left" w:pos="540"/>
          <w:tab w:val="num" w:pos="632"/>
          <w:tab w:val="left" w:pos="1620"/>
        </w:tabs>
        <w:ind w:firstLine="709"/>
        <w:jc w:val="both"/>
        <w:rPr>
          <w:rFonts w:cs="Tahoma"/>
          <w:sz w:val="24"/>
          <w:szCs w:val="24"/>
        </w:rPr>
      </w:pPr>
      <w:r w:rsidRPr="009F40AA">
        <w:rPr>
          <w:rFonts w:cs="Tahoma"/>
          <w:sz w:val="24"/>
          <w:szCs w:val="24"/>
        </w:rPr>
        <w:t>отменять, удлинять или со</w:t>
      </w:r>
      <w:r w:rsidR="00A41A56" w:rsidRPr="009F40AA">
        <w:rPr>
          <w:rFonts w:cs="Tahoma"/>
          <w:sz w:val="24"/>
          <w:szCs w:val="24"/>
        </w:rPr>
        <w:t xml:space="preserve">кращать продолжительность  занятий и перерывов </w:t>
      </w:r>
      <w:r w:rsidRPr="009F40AA">
        <w:rPr>
          <w:rFonts w:cs="Tahoma"/>
          <w:sz w:val="24"/>
          <w:szCs w:val="24"/>
        </w:rPr>
        <w:t xml:space="preserve"> между ними;</w:t>
      </w:r>
    </w:p>
    <w:p w:rsidR="0061527D" w:rsidRPr="009F40AA" w:rsidRDefault="00A41A56" w:rsidP="0061527D">
      <w:pPr>
        <w:tabs>
          <w:tab w:val="left" w:pos="540"/>
          <w:tab w:val="num" w:pos="632"/>
          <w:tab w:val="left" w:pos="1620"/>
        </w:tabs>
        <w:ind w:firstLine="709"/>
        <w:jc w:val="both"/>
        <w:rPr>
          <w:rFonts w:cs="Tahoma"/>
          <w:sz w:val="24"/>
          <w:szCs w:val="24"/>
        </w:rPr>
      </w:pPr>
      <w:r w:rsidRPr="009F40AA">
        <w:rPr>
          <w:rFonts w:cs="Tahoma"/>
          <w:sz w:val="24"/>
          <w:szCs w:val="24"/>
        </w:rPr>
        <w:t>удалять воспитанников с  занятий</w:t>
      </w:r>
      <w:r w:rsidR="0061527D" w:rsidRPr="009F40AA">
        <w:rPr>
          <w:rFonts w:cs="Tahoma"/>
          <w:sz w:val="24"/>
          <w:szCs w:val="24"/>
        </w:rPr>
        <w:t xml:space="preserve">, в том числе освобождать их для выполнения поручений, не связанных с образовательным процессом. </w:t>
      </w:r>
    </w:p>
    <w:p w:rsidR="0061527D" w:rsidRPr="009F40AA" w:rsidRDefault="0061527D" w:rsidP="0061527D">
      <w:pPr>
        <w:tabs>
          <w:tab w:val="left" w:pos="540"/>
          <w:tab w:val="num" w:pos="632"/>
          <w:tab w:val="left" w:pos="1620"/>
        </w:tabs>
        <w:ind w:firstLine="709"/>
        <w:jc w:val="both"/>
        <w:rPr>
          <w:rFonts w:cs="Tahoma"/>
          <w:b/>
          <w:sz w:val="24"/>
          <w:szCs w:val="24"/>
        </w:rPr>
      </w:pP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b/>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курить</w:t>
      </w:r>
      <w:r w:rsidRPr="009F40AA">
        <w:rPr>
          <w:rStyle w:val="a9"/>
          <w:rFonts w:eastAsia="Symbol" w:cs="Symbol"/>
          <w:sz w:val="24"/>
          <w:szCs w:val="24"/>
        </w:rPr>
        <w:footnoteReference w:id="7"/>
      </w:r>
      <w:r w:rsidRPr="009F40AA">
        <w:rPr>
          <w:rFonts w:eastAsia="Symbol" w:cs="Symbol"/>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1527D" w:rsidRPr="009F40AA" w:rsidRDefault="0061527D" w:rsidP="0061527D">
      <w:pPr>
        <w:tabs>
          <w:tab w:val="num" w:pos="720"/>
        </w:tabs>
        <w:ind w:firstLine="709"/>
        <w:jc w:val="both"/>
        <w:rPr>
          <w:rFonts w:eastAsia="Symbol" w:cs="Symbol"/>
          <w:sz w:val="24"/>
          <w:szCs w:val="24"/>
        </w:rPr>
      </w:pPr>
      <w:r w:rsidRPr="009F40AA">
        <w:rPr>
          <w:rFonts w:eastAsia="Symbol" w:cs="Symbol"/>
          <w:sz w:val="24"/>
          <w:szCs w:val="24"/>
        </w:rPr>
        <w:t xml:space="preserve">хранить легковоспламеняющиеся и ядовитые вещества. </w:t>
      </w:r>
    </w:p>
    <w:p w:rsidR="0061527D" w:rsidRPr="009F40AA" w:rsidRDefault="0061527D" w:rsidP="0061527D">
      <w:pPr>
        <w:tabs>
          <w:tab w:val="left" w:pos="540"/>
          <w:tab w:val="num" w:pos="632"/>
          <w:tab w:val="left" w:pos="1620"/>
        </w:tabs>
        <w:ind w:firstLine="709"/>
        <w:jc w:val="center"/>
        <w:rPr>
          <w:rFonts w:cs="Tahoma"/>
          <w:b/>
          <w:sz w:val="24"/>
          <w:szCs w:val="24"/>
        </w:rPr>
      </w:pPr>
      <w:r w:rsidRPr="009F40AA">
        <w:rPr>
          <w:rFonts w:cs="Tahoma"/>
          <w:b/>
          <w:sz w:val="24"/>
          <w:szCs w:val="24"/>
          <w:lang w:val="en-US"/>
        </w:rPr>
        <w:t>IV</w:t>
      </w:r>
      <w:r w:rsidRPr="009F40AA">
        <w:rPr>
          <w:rFonts w:cs="Tahoma"/>
          <w:b/>
          <w:sz w:val="24"/>
          <w:szCs w:val="24"/>
        </w:rPr>
        <w:t>.</w:t>
      </w:r>
      <w:r w:rsidRPr="009F40AA">
        <w:rPr>
          <w:rFonts w:cs="Tahoma"/>
          <w:b/>
          <w:i/>
          <w:sz w:val="24"/>
          <w:szCs w:val="24"/>
        </w:rPr>
        <w:t xml:space="preserve"> </w:t>
      </w:r>
      <w:r w:rsidRPr="009F40AA">
        <w:rPr>
          <w:rFonts w:cs="Tahoma"/>
          <w:b/>
          <w:sz w:val="24"/>
          <w:szCs w:val="24"/>
        </w:rPr>
        <w:t>Рабочее время</w:t>
      </w:r>
      <w:r w:rsidRPr="009F40AA">
        <w:rPr>
          <w:rFonts w:cs="Tahoma"/>
          <w:b/>
          <w:i/>
          <w:sz w:val="24"/>
          <w:szCs w:val="24"/>
        </w:rPr>
        <w:t xml:space="preserve"> </w:t>
      </w:r>
      <w:r w:rsidRPr="009F40AA">
        <w:rPr>
          <w:rFonts w:cs="Tahoma"/>
          <w:b/>
          <w:sz w:val="24"/>
          <w:szCs w:val="24"/>
        </w:rPr>
        <w:t>и время отдыха</w:t>
      </w:r>
    </w:p>
    <w:p w:rsidR="0061527D" w:rsidRPr="009F40AA" w:rsidRDefault="0061527D" w:rsidP="0061527D">
      <w:pPr>
        <w:tabs>
          <w:tab w:val="left" w:pos="540"/>
          <w:tab w:val="num" w:pos="720"/>
          <w:tab w:val="left" w:pos="1620"/>
        </w:tabs>
        <w:ind w:firstLine="709"/>
        <w:jc w:val="both"/>
        <w:rPr>
          <w:rFonts w:cs="Tahoma"/>
          <w:b/>
          <w:sz w:val="24"/>
          <w:szCs w:val="24"/>
        </w:rPr>
      </w:pPr>
      <w:r w:rsidRPr="009F40AA">
        <w:rPr>
          <w:rFonts w:cs="Tahoma"/>
          <w:b/>
          <w:sz w:val="24"/>
          <w:szCs w:val="24"/>
        </w:rPr>
        <w:t>4.1. Режим рабочего времени:</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4.1.1. В учреждении устанавливае</w:t>
      </w:r>
      <w:r w:rsidR="00A41A56" w:rsidRPr="009F40AA">
        <w:rPr>
          <w:rFonts w:cs="Tahoma"/>
          <w:sz w:val="24"/>
          <w:szCs w:val="24"/>
        </w:rPr>
        <w:t>тся  рабочая пятидневная  неделя с  двумя выходными днями – суббота и воскресенье</w:t>
      </w:r>
      <w:r w:rsidR="00C60861" w:rsidRPr="009F40AA">
        <w:rPr>
          <w:rFonts w:cs="Tahoma"/>
          <w:sz w:val="24"/>
          <w:szCs w:val="24"/>
        </w:rPr>
        <w:t xml:space="preserve"> </w:t>
      </w:r>
      <w:r w:rsidR="00A41A56" w:rsidRPr="009F40AA">
        <w:rPr>
          <w:rFonts w:cs="Tahoma"/>
          <w:sz w:val="24"/>
          <w:szCs w:val="24"/>
        </w:rPr>
        <w:t>( кроме сторождей)</w:t>
      </w:r>
    </w:p>
    <w:p w:rsidR="0061527D" w:rsidRPr="009F40AA" w:rsidRDefault="0061527D" w:rsidP="00A41A56">
      <w:pPr>
        <w:shd w:val="clear" w:color="auto" w:fill="FFFFFF"/>
        <w:tabs>
          <w:tab w:val="left" w:pos="3190"/>
          <w:tab w:val="left" w:pos="4680"/>
          <w:tab w:val="left" w:leader="underscore" w:pos="6192"/>
        </w:tabs>
        <w:ind w:firstLine="709"/>
        <w:jc w:val="both"/>
        <w:rPr>
          <w:b/>
          <w:spacing w:val="-1"/>
          <w:sz w:val="24"/>
          <w:szCs w:val="24"/>
        </w:rPr>
      </w:pPr>
      <w:r w:rsidRPr="009F40AA">
        <w:rPr>
          <w:rFonts w:cs="Tahoma"/>
          <w:sz w:val="24"/>
          <w:szCs w:val="24"/>
        </w:rPr>
        <w:t>4.1.2.</w:t>
      </w:r>
      <w:r w:rsidR="00A41A56" w:rsidRPr="009F40AA">
        <w:rPr>
          <w:sz w:val="24"/>
          <w:szCs w:val="24"/>
        </w:rPr>
        <w:t xml:space="preserve">Время работы МБДОУ устанавливается учредителем- с 7-00 до 18-00. </w:t>
      </w:r>
      <w:r w:rsidRPr="009F40AA">
        <w:rPr>
          <w:sz w:val="24"/>
          <w:szCs w:val="24"/>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9F40AA">
        <w:rPr>
          <w:rStyle w:val="a9"/>
          <w:sz w:val="24"/>
          <w:szCs w:val="24"/>
        </w:rPr>
        <w:footnoteReference w:id="8"/>
      </w:r>
      <w:r w:rsidRPr="009F40AA">
        <w:rPr>
          <w:sz w:val="24"/>
          <w:szCs w:val="24"/>
        </w:rPr>
        <w:t>.</w:t>
      </w:r>
    </w:p>
    <w:p w:rsidR="0094734C"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 xml:space="preserve">4.1.3. </w:t>
      </w:r>
      <w:r w:rsidR="0094734C" w:rsidRPr="009F40AA">
        <w:rPr>
          <w:rFonts w:cs="Tahoma"/>
          <w:sz w:val="24"/>
          <w:szCs w:val="24"/>
        </w:rPr>
        <w:t xml:space="preserve"> Для </w:t>
      </w:r>
      <w:r w:rsidR="00C60861" w:rsidRPr="009F40AA">
        <w:rPr>
          <w:rFonts w:cs="Tahoma"/>
          <w:sz w:val="24"/>
          <w:szCs w:val="24"/>
        </w:rPr>
        <w:t xml:space="preserve">руководящих работников, </w:t>
      </w:r>
      <w:r w:rsidR="0094734C" w:rsidRPr="009F40AA">
        <w:rPr>
          <w:rFonts w:cs="Tahoma"/>
          <w:sz w:val="24"/>
          <w:szCs w:val="24"/>
        </w:rPr>
        <w:t>работников из числа административно – хозяйственного персонала, учебно – вспомогательного и обслуживающего персонала Учреждения устанавливается нормальная продолжительность рабочего времени, которая не превышает 40 часов в неделю.</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Для педагогических работников устанавливается сокращенная продолжительность рабочего време</w:t>
      </w:r>
      <w:r w:rsidR="0094734C" w:rsidRPr="009F40AA">
        <w:rPr>
          <w:rFonts w:cs="Tahoma"/>
          <w:sz w:val="24"/>
          <w:szCs w:val="24"/>
        </w:rPr>
        <w:t xml:space="preserve">ни - не более 36 часов в неделю за ставку заработной платы. </w:t>
      </w:r>
    </w:p>
    <w:p w:rsidR="0061527D" w:rsidRPr="009F40AA" w:rsidRDefault="0061527D" w:rsidP="0061527D">
      <w:pPr>
        <w:autoSpaceDE w:val="0"/>
        <w:autoSpaceDN w:val="0"/>
        <w:adjustRightInd w:val="0"/>
        <w:ind w:firstLine="709"/>
        <w:jc w:val="both"/>
        <w:rPr>
          <w:rFonts w:cs="Tahoma"/>
          <w:sz w:val="24"/>
          <w:szCs w:val="24"/>
        </w:rPr>
      </w:pPr>
      <w:r w:rsidRPr="009F40AA">
        <w:rPr>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9F40AA">
        <w:rPr>
          <w:rFonts w:cs="Tahoma"/>
          <w:sz w:val="24"/>
          <w:szCs w:val="24"/>
        </w:rPr>
        <w:t>ст. 333 ТК РФ)</w:t>
      </w:r>
      <w:r w:rsidRPr="009F40AA">
        <w:rPr>
          <w:rStyle w:val="a9"/>
          <w:rFonts w:cs="Tahoma"/>
          <w:sz w:val="24"/>
          <w:szCs w:val="24"/>
        </w:rPr>
        <w:footnoteReference w:id="9"/>
      </w:r>
      <w:r w:rsidRPr="009F40AA">
        <w:rPr>
          <w:rFonts w:cs="Tahoma"/>
          <w:sz w:val="24"/>
          <w:szCs w:val="24"/>
        </w:rPr>
        <w:t xml:space="preserve">. </w:t>
      </w:r>
    </w:p>
    <w:p w:rsidR="0061527D" w:rsidRPr="009F40AA" w:rsidRDefault="0094734C" w:rsidP="0094734C">
      <w:pPr>
        <w:tabs>
          <w:tab w:val="left" w:pos="540"/>
          <w:tab w:val="num" w:pos="720"/>
          <w:tab w:val="left" w:pos="1620"/>
        </w:tabs>
        <w:ind w:firstLine="709"/>
        <w:jc w:val="both"/>
        <w:rPr>
          <w:rFonts w:cs="Tahoma"/>
          <w:sz w:val="24"/>
          <w:szCs w:val="24"/>
        </w:rPr>
      </w:pPr>
      <w:r w:rsidRPr="009F40AA">
        <w:rPr>
          <w:rFonts w:cs="Tahoma"/>
          <w:sz w:val="24"/>
          <w:szCs w:val="24"/>
        </w:rPr>
        <w:tab/>
        <w:t>4.1.4</w:t>
      </w:r>
      <w:r w:rsidR="0061527D" w:rsidRPr="009F40AA">
        <w:rPr>
          <w:rFonts w:cs="Tahoma"/>
          <w:sz w:val="24"/>
          <w:szCs w:val="24"/>
        </w:rPr>
        <w:t>.  Продолжительность рабочего дня или смены, непосредственно предшествующих нерабочему праздничному дню, уменьшается на один час</w:t>
      </w:r>
      <w:r w:rsidR="0061527D" w:rsidRPr="009F40AA">
        <w:rPr>
          <w:rStyle w:val="a9"/>
          <w:rFonts w:cs="Tahoma"/>
          <w:sz w:val="24"/>
          <w:szCs w:val="24"/>
        </w:rPr>
        <w:footnoteReference w:id="10"/>
      </w:r>
      <w:r w:rsidR="0061527D" w:rsidRPr="009F40AA">
        <w:rPr>
          <w:rFonts w:cs="Tahoma"/>
          <w:sz w:val="24"/>
          <w:szCs w:val="24"/>
        </w:rPr>
        <w:t>.</w:t>
      </w:r>
    </w:p>
    <w:p w:rsidR="00C60861" w:rsidRPr="009F40AA" w:rsidRDefault="00C60861" w:rsidP="0094734C">
      <w:pPr>
        <w:tabs>
          <w:tab w:val="left" w:pos="540"/>
          <w:tab w:val="num" w:pos="720"/>
          <w:tab w:val="left" w:pos="1620"/>
        </w:tabs>
        <w:ind w:firstLine="709"/>
        <w:jc w:val="both"/>
        <w:rPr>
          <w:rFonts w:cs="Tahoma"/>
          <w:sz w:val="24"/>
          <w:szCs w:val="24"/>
        </w:rPr>
      </w:pPr>
      <w:r w:rsidRPr="009F40AA">
        <w:rPr>
          <w:rFonts w:cs="Tahoma"/>
          <w:sz w:val="24"/>
          <w:szCs w:val="24"/>
        </w:rPr>
        <w:t xml:space="preserve">4.1.5. Работа </w:t>
      </w:r>
      <w:r w:rsidR="009F40AA" w:rsidRPr="009F40AA">
        <w:rPr>
          <w:rFonts w:cs="Tahoma"/>
          <w:sz w:val="24"/>
          <w:szCs w:val="24"/>
        </w:rPr>
        <w:t>в выходные и нерабочие празднич</w:t>
      </w:r>
      <w:r w:rsidRPr="009F40AA">
        <w:rPr>
          <w:rFonts w:cs="Tahoma"/>
          <w:sz w:val="24"/>
          <w:szCs w:val="24"/>
        </w:rPr>
        <w:t>ные дни заперещена. Привлечение работников МБДОУ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непредвиденных работ. От срочного выполнения которых зависит в дальнейшем нормальная работа организации в целом или ее преподавателей.</w:t>
      </w:r>
    </w:p>
    <w:p w:rsidR="00C60861" w:rsidRPr="009F40AA" w:rsidRDefault="00C60861" w:rsidP="0094734C">
      <w:pPr>
        <w:tabs>
          <w:tab w:val="left" w:pos="540"/>
          <w:tab w:val="num" w:pos="720"/>
          <w:tab w:val="left" w:pos="1620"/>
        </w:tabs>
        <w:ind w:firstLine="709"/>
        <w:jc w:val="both"/>
        <w:rPr>
          <w:rFonts w:cs="Tahoma"/>
          <w:sz w:val="24"/>
          <w:szCs w:val="24"/>
        </w:rPr>
      </w:pPr>
      <w:r w:rsidRPr="009F40AA">
        <w:rPr>
          <w:rFonts w:cs="Tahoma"/>
          <w:sz w:val="24"/>
          <w:szCs w:val="24"/>
        </w:rPr>
        <w:t xml:space="preserve"> Привлечение работников </w:t>
      </w:r>
      <w:r w:rsidR="00624C8E" w:rsidRPr="009F40AA">
        <w:rPr>
          <w:rFonts w:cs="Tahoma"/>
          <w:sz w:val="24"/>
          <w:szCs w:val="24"/>
        </w:rPr>
        <w:t>в выходнве и  нерабочие праздничные дни без их согласия допускается в случаях, предусмотренных ст. 113 ТК РФ.</w:t>
      </w:r>
    </w:p>
    <w:p w:rsidR="00624C8E" w:rsidRPr="009F40AA" w:rsidRDefault="00624C8E" w:rsidP="0094734C">
      <w:pPr>
        <w:tabs>
          <w:tab w:val="left" w:pos="540"/>
          <w:tab w:val="num" w:pos="720"/>
          <w:tab w:val="left" w:pos="1620"/>
        </w:tabs>
        <w:ind w:firstLine="709"/>
        <w:jc w:val="both"/>
        <w:rPr>
          <w:rFonts w:cs="Tahoma"/>
          <w:sz w:val="24"/>
          <w:szCs w:val="24"/>
        </w:rPr>
      </w:pPr>
      <w:r w:rsidRPr="009F40AA">
        <w:rPr>
          <w:rFonts w:cs="Tahoma"/>
          <w:sz w:val="24"/>
          <w:szCs w:val="24"/>
        </w:rPr>
        <w:t xml:space="preserve">В других случаях привлечение к работе в выходные и нерабочие праздничные дни допускается с письменного согласия работника  ис учетом мнения профсоюза. </w:t>
      </w:r>
    </w:p>
    <w:p w:rsidR="00624C8E" w:rsidRPr="009F40AA" w:rsidRDefault="00624C8E" w:rsidP="0094734C">
      <w:pPr>
        <w:tabs>
          <w:tab w:val="left" w:pos="540"/>
          <w:tab w:val="num" w:pos="720"/>
          <w:tab w:val="left" w:pos="1620"/>
        </w:tabs>
        <w:ind w:firstLine="709"/>
        <w:jc w:val="both"/>
        <w:rPr>
          <w:rFonts w:cs="Tahoma"/>
          <w:sz w:val="24"/>
          <w:szCs w:val="24"/>
        </w:rPr>
      </w:pPr>
      <w:r w:rsidRPr="009F40AA">
        <w:rPr>
          <w:rFonts w:cs="Tahoma"/>
          <w:sz w:val="24"/>
          <w:szCs w:val="24"/>
        </w:rPr>
        <w:t>В случае производственной необходимости  персонал МБДОУ может привлекаться к выполнению хозяйственных работ, не требующих специальных знаний (мелкий ремонт, работа    на территории и т. д. ) в пределах установленного им рабочего времени.</w:t>
      </w:r>
    </w:p>
    <w:p w:rsidR="00624C8E" w:rsidRPr="009F40AA" w:rsidRDefault="00624C8E" w:rsidP="0094734C">
      <w:pPr>
        <w:tabs>
          <w:tab w:val="left" w:pos="540"/>
          <w:tab w:val="num" w:pos="720"/>
          <w:tab w:val="left" w:pos="1620"/>
        </w:tabs>
        <w:ind w:firstLine="709"/>
        <w:jc w:val="both"/>
        <w:rPr>
          <w:rFonts w:cs="Tahoma"/>
          <w:sz w:val="24"/>
          <w:szCs w:val="24"/>
        </w:rPr>
      </w:pPr>
      <w:r w:rsidRPr="009F40AA">
        <w:rPr>
          <w:rFonts w:cs="Tahoma"/>
          <w:sz w:val="24"/>
          <w:szCs w:val="24"/>
        </w:rPr>
        <w:lastRenderedPageBreak/>
        <w:t>4.1.6.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профсоюзом, не позднее чем за две недели до наступления календарного года, в порядке. Установленном статьей 372 ТК РФ.О времени начала отпуска работник должен быть извещен не позднее, чем за две недели до его начала.</w:t>
      </w:r>
      <w:r w:rsidR="006431D0" w:rsidRPr="009F40AA">
        <w:rPr>
          <w:rFonts w:cs="Tahoma"/>
          <w:sz w:val="24"/>
          <w:szCs w:val="24"/>
        </w:rPr>
        <w:t xml:space="preserve"> Продление, перенесение, разделение и отзыв из него производится с согласия работника в случаях, предусмотренных ст. 124- 125 ТК РФ.</w:t>
      </w:r>
    </w:p>
    <w:p w:rsidR="006431D0" w:rsidRPr="009F40AA" w:rsidRDefault="006431D0" w:rsidP="0094734C">
      <w:pPr>
        <w:tabs>
          <w:tab w:val="left" w:pos="540"/>
          <w:tab w:val="num" w:pos="720"/>
          <w:tab w:val="left" w:pos="1620"/>
        </w:tabs>
        <w:ind w:firstLine="709"/>
        <w:jc w:val="both"/>
        <w:rPr>
          <w:rFonts w:cs="Tahoma"/>
          <w:sz w:val="24"/>
          <w:szCs w:val="24"/>
        </w:rPr>
      </w:pPr>
      <w:r w:rsidRPr="009F40AA">
        <w:rPr>
          <w:rFonts w:cs="Tahoma"/>
          <w:sz w:val="24"/>
          <w:szCs w:val="24"/>
        </w:rPr>
        <w:t>4.1.7. В соответствии со ст. 115 ТК РФ и Постановлением правительства РФ от 01. 10. 2002 г. № 724 предоставляется ежегодный удлиненный основной оплачиваемый отпуск продолжительностью 42 календарных дня педагогическим работникам МБДОУ.</w:t>
      </w:r>
    </w:p>
    <w:p w:rsidR="006431D0" w:rsidRPr="009F40AA" w:rsidRDefault="006431D0" w:rsidP="0094734C">
      <w:pPr>
        <w:tabs>
          <w:tab w:val="left" w:pos="540"/>
          <w:tab w:val="num" w:pos="720"/>
          <w:tab w:val="left" w:pos="1620"/>
        </w:tabs>
        <w:ind w:firstLine="709"/>
        <w:jc w:val="both"/>
        <w:rPr>
          <w:rFonts w:cs="Tahoma"/>
          <w:sz w:val="24"/>
          <w:szCs w:val="24"/>
        </w:rPr>
      </w:pPr>
      <w:r w:rsidRPr="009F40AA">
        <w:rPr>
          <w:rFonts w:cs="Tahoma"/>
          <w:sz w:val="24"/>
          <w:szCs w:val="24"/>
        </w:rPr>
        <w:t>4.1.8. право на использование ежегодного оплачиваемого отпуска за первый год работы возникает у работника по истечении 6 месяцев его непрерывной работы в МБДОУ. По соглашению сторон оплачиваемый отпуск работнику может быть предоставлен и до истечения шести месяцев  в соответствии со ст. 122 ТК РФ.</w:t>
      </w:r>
    </w:p>
    <w:p w:rsidR="00624C8E" w:rsidRPr="009F40AA" w:rsidRDefault="00624C8E" w:rsidP="0094734C">
      <w:pPr>
        <w:tabs>
          <w:tab w:val="left" w:pos="540"/>
          <w:tab w:val="num" w:pos="720"/>
          <w:tab w:val="left" w:pos="1620"/>
        </w:tabs>
        <w:ind w:firstLine="709"/>
        <w:jc w:val="both"/>
        <w:rPr>
          <w:rFonts w:cs="Tahoma"/>
          <w:sz w:val="24"/>
          <w:szCs w:val="24"/>
        </w:rPr>
      </w:pPr>
      <w:r w:rsidRPr="009F40AA">
        <w:rPr>
          <w:rFonts w:cs="Tahoma"/>
          <w:sz w:val="24"/>
          <w:szCs w:val="24"/>
        </w:rPr>
        <w:t xml:space="preserve"> </w:t>
      </w:r>
    </w:p>
    <w:p w:rsidR="0094734C" w:rsidRPr="009F40AA" w:rsidRDefault="0094734C" w:rsidP="0061527D">
      <w:pPr>
        <w:tabs>
          <w:tab w:val="left" w:pos="540"/>
          <w:tab w:val="num" w:pos="720"/>
          <w:tab w:val="left" w:pos="1620"/>
        </w:tabs>
        <w:ind w:firstLine="709"/>
        <w:jc w:val="both"/>
        <w:rPr>
          <w:rFonts w:cs="Tahoma"/>
          <w:sz w:val="24"/>
          <w:szCs w:val="24"/>
        </w:rPr>
      </w:pP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b/>
          <w:sz w:val="24"/>
          <w:szCs w:val="24"/>
        </w:rPr>
        <w:t>4.3. Время отдыха:</w:t>
      </w:r>
    </w:p>
    <w:p w:rsidR="0061527D" w:rsidRPr="009F40AA" w:rsidRDefault="0061527D" w:rsidP="0061527D">
      <w:pPr>
        <w:autoSpaceDE w:val="0"/>
        <w:autoSpaceDN w:val="0"/>
        <w:adjustRightInd w:val="0"/>
        <w:ind w:firstLine="709"/>
        <w:jc w:val="both"/>
        <w:rPr>
          <w:sz w:val="24"/>
          <w:szCs w:val="24"/>
        </w:rPr>
      </w:pPr>
      <w:r w:rsidRPr="009F40AA">
        <w:rPr>
          <w:rFonts w:cs="Tahoma"/>
          <w:sz w:val="24"/>
          <w:szCs w:val="24"/>
        </w:rPr>
        <w:t xml:space="preserve">4.3.1. </w:t>
      </w:r>
      <w:r w:rsidRPr="009F40AA">
        <w:rPr>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Видами времени отдыха являются:</w:t>
      </w:r>
    </w:p>
    <w:p w:rsidR="0061527D" w:rsidRPr="009F40AA" w:rsidRDefault="0061527D" w:rsidP="0061527D">
      <w:pPr>
        <w:autoSpaceDE w:val="0"/>
        <w:autoSpaceDN w:val="0"/>
        <w:adjustRightInd w:val="0"/>
        <w:ind w:firstLine="709"/>
        <w:jc w:val="both"/>
        <w:rPr>
          <w:sz w:val="24"/>
          <w:szCs w:val="24"/>
        </w:rPr>
      </w:pPr>
      <w:r w:rsidRPr="009F40AA">
        <w:rPr>
          <w:sz w:val="24"/>
          <w:szCs w:val="24"/>
        </w:rPr>
        <w:t>перерывы в течение рабочего дня (смены);</w:t>
      </w:r>
    </w:p>
    <w:p w:rsidR="0061527D" w:rsidRPr="009F40AA" w:rsidRDefault="0061527D" w:rsidP="0061527D">
      <w:pPr>
        <w:autoSpaceDE w:val="0"/>
        <w:autoSpaceDN w:val="0"/>
        <w:adjustRightInd w:val="0"/>
        <w:ind w:firstLine="709"/>
        <w:jc w:val="both"/>
        <w:rPr>
          <w:sz w:val="24"/>
          <w:szCs w:val="24"/>
        </w:rPr>
      </w:pPr>
      <w:r w:rsidRPr="009F40AA">
        <w:rPr>
          <w:sz w:val="24"/>
          <w:szCs w:val="24"/>
        </w:rPr>
        <w:t>ежедневный (междусменный) отдых;</w:t>
      </w:r>
    </w:p>
    <w:p w:rsidR="0061527D" w:rsidRPr="009F40AA" w:rsidRDefault="0061527D" w:rsidP="0061527D">
      <w:pPr>
        <w:autoSpaceDE w:val="0"/>
        <w:autoSpaceDN w:val="0"/>
        <w:adjustRightInd w:val="0"/>
        <w:ind w:firstLine="709"/>
        <w:jc w:val="both"/>
        <w:rPr>
          <w:sz w:val="24"/>
          <w:szCs w:val="24"/>
        </w:rPr>
      </w:pPr>
      <w:r w:rsidRPr="009F40AA">
        <w:rPr>
          <w:sz w:val="24"/>
          <w:szCs w:val="24"/>
        </w:rPr>
        <w:t>выходные дни (еженедельный непрерывный отдых);</w:t>
      </w:r>
    </w:p>
    <w:p w:rsidR="0061527D" w:rsidRPr="009F40AA" w:rsidRDefault="0061527D" w:rsidP="0061527D">
      <w:pPr>
        <w:autoSpaceDE w:val="0"/>
        <w:autoSpaceDN w:val="0"/>
        <w:adjustRightInd w:val="0"/>
        <w:ind w:firstLine="709"/>
        <w:jc w:val="both"/>
        <w:rPr>
          <w:sz w:val="24"/>
          <w:szCs w:val="24"/>
        </w:rPr>
      </w:pPr>
      <w:r w:rsidRPr="009F40AA">
        <w:rPr>
          <w:sz w:val="24"/>
          <w:szCs w:val="24"/>
        </w:rPr>
        <w:t>нерабочие праздничные дни;</w:t>
      </w:r>
    </w:p>
    <w:p w:rsidR="0061527D" w:rsidRPr="009F40AA" w:rsidRDefault="0061527D" w:rsidP="0061527D">
      <w:pPr>
        <w:autoSpaceDE w:val="0"/>
        <w:autoSpaceDN w:val="0"/>
        <w:adjustRightInd w:val="0"/>
        <w:ind w:firstLine="709"/>
        <w:jc w:val="both"/>
        <w:rPr>
          <w:sz w:val="24"/>
          <w:szCs w:val="24"/>
        </w:rPr>
      </w:pPr>
      <w:r w:rsidRPr="009F40AA">
        <w:rPr>
          <w:sz w:val="24"/>
          <w:szCs w:val="24"/>
        </w:rPr>
        <w:t>отпуска.</w:t>
      </w:r>
    </w:p>
    <w:p w:rsidR="0061527D" w:rsidRPr="009F40AA" w:rsidRDefault="0061527D" w:rsidP="0061527D">
      <w:pPr>
        <w:pStyle w:val="ConsNormal"/>
        <w:widowControl/>
        <w:ind w:firstLine="709"/>
        <w:jc w:val="both"/>
        <w:rPr>
          <w:rFonts w:ascii="Times New Roman" w:hAnsi="Times New Roman"/>
          <w:sz w:val="24"/>
          <w:szCs w:val="24"/>
        </w:rPr>
      </w:pPr>
      <w:r w:rsidRPr="009F40AA">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1527D" w:rsidRPr="009F40AA" w:rsidRDefault="0061527D" w:rsidP="0061527D">
      <w:pPr>
        <w:tabs>
          <w:tab w:val="left" w:pos="540"/>
          <w:tab w:val="num" w:pos="720"/>
          <w:tab w:val="left" w:pos="1620"/>
        </w:tabs>
        <w:ind w:firstLine="709"/>
        <w:jc w:val="both"/>
        <w:rPr>
          <w:sz w:val="24"/>
          <w:szCs w:val="24"/>
        </w:rPr>
      </w:pPr>
      <w:r w:rsidRPr="009F40AA">
        <w:rPr>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w:t>
      </w:r>
      <w:r w:rsidR="006431D0" w:rsidRPr="009F40AA">
        <w:rPr>
          <w:sz w:val="24"/>
          <w:szCs w:val="24"/>
        </w:rPr>
        <w:t>новременно вместе с воспитанниками</w:t>
      </w:r>
      <w:r w:rsidRPr="009F40AA">
        <w:rPr>
          <w:sz w:val="24"/>
          <w:szCs w:val="24"/>
        </w:rPr>
        <w:t xml:space="preserve"> или отдельно в специально отведенном для этой цели помещении.</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4.3.3. Работа в выходные и нерабочие праздничные дни запрещается.</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ab/>
        <w:t>4.3.4. Работа в выходные и нерабочие праздничные оплачивается не менее чем в двойном размере.</w:t>
      </w:r>
    </w:p>
    <w:p w:rsidR="0061527D" w:rsidRPr="009F40AA" w:rsidRDefault="0061527D" w:rsidP="0061527D">
      <w:pPr>
        <w:autoSpaceDE w:val="0"/>
        <w:autoSpaceDN w:val="0"/>
        <w:adjustRightInd w:val="0"/>
        <w:ind w:firstLine="709"/>
        <w:jc w:val="both"/>
        <w:rPr>
          <w:sz w:val="24"/>
          <w:szCs w:val="24"/>
        </w:rPr>
      </w:pPr>
      <w:r w:rsidRPr="009F40AA">
        <w:rPr>
          <w:rFonts w:cs="Tahoma"/>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9F40AA">
        <w:rPr>
          <w:sz w:val="24"/>
          <w:szCs w:val="24"/>
        </w:rPr>
        <w:t>день отдыха оплате не подлежит.</w:t>
      </w:r>
    </w:p>
    <w:p w:rsidR="0061527D" w:rsidRPr="009F40AA" w:rsidRDefault="0061527D" w:rsidP="0061527D">
      <w:pPr>
        <w:autoSpaceDE w:val="0"/>
        <w:autoSpaceDN w:val="0"/>
        <w:adjustRightInd w:val="0"/>
        <w:ind w:firstLine="709"/>
        <w:jc w:val="both"/>
        <w:rPr>
          <w:sz w:val="24"/>
          <w:szCs w:val="24"/>
        </w:rPr>
      </w:pPr>
      <w:r w:rsidRPr="009F40AA">
        <w:rPr>
          <w:rFonts w:cs="Tahoma"/>
          <w:sz w:val="24"/>
          <w:szCs w:val="24"/>
        </w:rPr>
        <w:t xml:space="preserve">4.3.5. </w:t>
      </w:r>
      <w:r w:rsidRPr="009F40AA">
        <w:rPr>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4.3.6. Работникам образовательного учреждения предоставляются:</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lastRenderedPageBreak/>
        <w:t>а) ежегодные основные оплачиваемые отпуска продолжительностью 28 календарных дней;</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4.3.7. Педагогическим работникам учреждения предоставляется ежегодный основной удлиненный оплачивае</w:t>
      </w:r>
      <w:r w:rsidR="00D853CB" w:rsidRPr="009F40AA">
        <w:rPr>
          <w:rFonts w:cs="Tahoma"/>
          <w:sz w:val="24"/>
          <w:szCs w:val="24"/>
        </w:rPr>
        <w:t>мый отпуск продолжительностью 42 календарных дня</w:t>
      </w:r>
      <w:r w:rsidRPr="009F40AA">
        <w:rPr>
          <w:rFonts w:cs="Tahoma"/>
          <w:sz w:val="24"/>
          <w:szCs w:val="24"/>
        </w:rPr>
        <w:t>.</w:t>
      </w:r>
    </w:p>
    <w:p w:rsidR="0061527D" w:rsidRPr="009F40AA" w:rsidRDefault="0061527D" w:rsidP="0061527D">
      <w:pPr>
        <w:autoSpaceDE w:val="0"/>
        <w:autoSpaceDN w:val="0"/>
        <w:adjustRightInd w:val="0"/>
        <w:ind w:firstLine="709"/>
        <w:jc w:val="both"/>
        <w:rPr>
          <w:sz w:val="24"/>
          <w:szCs w:val="24"/>
        </w:rPr>
      </w:pPr>
      <w:r w:rsidRPr="009F40AA">
        <w:rPr>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1527D" w:rsidRPr="009F40AA" w:rsidRDefault="0061527D" w:rsidP="0061527D">
      <w:pPr>
        <w:autoSpaceDE w:val="0"/>
        <w:autoSpaceDN w:val="0"/>
        <w:adjustRightInd w:val="0"/>
        <w:ind w:firstLine="709"/>
        <w:jc w:val="both"/>
        <w:rPr>
          <w:sz w:val="24"/>
          <w:szCs w:val="24"/>
        </w:rPr>
      </w:pPr>
      <w:r w:rsidRPr="009F40AA">
        <w:rPr>
          <w:sz w:val="24"/>
          <w:szCs w:val="24"/>
        </w:rPr>
        <w:t>временной нетрудоспособности работника;</w:t>
      </w:r>
    </w:p>
    <w:p w:rsidR="0061527D" w:rsidRPr="009F40AA" w:rsidRDefault="0061527D" w:rsidP="0061527D">
      <w:pPr>
        <w:autoSpaceDE w:val="0"/>
        <w:autoSpaceDN w:val="0"/>
        <w:adjustRightInd w:val="0"/>
        <w:ind w:firstLine="709"/>
        <w:jc w:val="both"/>
        <w:rPr>
          <w:sz w:val="24"/>
          <w:szCs w:val="24"/>
        </w:rPr>
      </w:pPr>
      <w:r w:rsidRPr="009F40AA">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1527D" w:rsidRPr="009F40AA" w:rsidRDefault="0061527D" w:rsidP="0061527D">
      <w:pPr>
        <w:autoSpaceDE w:val="0"/>
        <w:autoSpaceDN w:val="0"/>
        <w:adjustRightInd w:val="0"/>
        <w:ind w:firstLine="709"/>
        <w:jc w:val="both"/>
        <w:rPr>
          <w:sz w:val="24"/>
          <w:szCs w:val="24"/>
        </w:rPr>
      </w:pPr>
      <w:r w:rsidRPr="009F40AA">
        <w:rPr>
          <w:sz w:val="24"/>
          <w:szCs w:val="24"/>
        </w:rPr>
        <w:t>в других случаях, предусмотренных трудовым законодательством, локальными нормативными актами учреждения (ч. 1 ст. 124 ТК РФ).</w:t>
      </w:r>
    </w:p>
    <w:p w:rsidR="0061527D" w:rsidRPr="009F40AA" w:rsidRDefault="0061527D" w:rsidP="0061527D">
      <w:pPr>
        <w:autoSpaceDE w:val="0"/>
        <w:autoSpaceDN w:val="0"/>
        <w:adjustRightInd w:val="0"/>
        <w:ind w:firstLine="709"/>
        <w:jc w:val="both"/>
        <w:rPr>
          <w:sz w:val="24"/>
          <w:szCs w:val="24"/>
        </w:rPr>
      </w:pPr>
      <w:r w:rsidRPr="009F40AA">
        <w:rPr>
          <w:rFonts w:cs="Tahoma"/>
          <w:sz w:val="24"/>
          <w:szCs w:val="24"/>
        </w:rPr>
        <w:t xml:space="preserve">4.3.11. </w:t>
      </w:r>
      <w:r w:rsidRPr="009F40AA">
        <w:rPr>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1527D" w:rsidRPr="009F40AA" w:rsidRDefault="0061527D" w:rsidP="0061527D">
      <w:pPr>
        <w:autoSpaceDE w:val="0"/>
        <w:autoSpaceDN w:val="0"/>
        <w:adjustRightInd w:val="0"/>
        <w:ind w:firstLine="709"/>
        <w:jc w:val="both"/>
        <w:rPr>
          <w:b/>
          <w:i/>
          <w:sz w:val="24"/>
          <w:szCs w:val="24"/>
        </w:rPr>
      </w:pPr>
      <w:r w:rsidRPr="009F40AA">
        <w:rPr>
          <w:rFonts w:cs="Tahoma"/>
          <w:sz w:val="24"/>
          <w:szCs w:val="24"/>
        </w:rPr>
        <w:t xml:space="preserve">4.3.12. </w:t>
      </w:r>
      <w:r w:rsidRPr="009F40AA">
        <w:rPr>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1527D" w:rsidRPr="009F40AA" w:rsidRDefault="0061527D" w:rsidP="0061527D">
      <w:pPr>
        <w:autoSpaceDE w:val="0"/>
        <w:autoSpaceDN w:val="0"/>
        <w:adjustRightInd w:val="0"/>
        <w:ind w:firstLine="709"/>
        <w:jc w:val="both"/>
        <w:rPr>
          <w:sz w:val="24"/>
          <w:szCs w:val="24"/>
        </w:rPr>
      </w:pPr>
      <w:r w:rsidRPr="009F40AA">
        <w:rPr>
          <w:rFonts w:cs="Tahoma"/>
          <w:sz w:val="24"/>
          <w:szCs w:val="24"/>
        </w:rPr>
        <w:t xml:space="preserve">4.3.13. </w:t>
      </w:r>
      <w:r w:rsidRPr="009F40AA">
        <w:rPr>
          <w:sz w:val="24"/>
          <w:szCs w:val="24"/>
        </w:rPr>
        <w:t>При увольнении работнику выплачивается денежная компенсация за все неиспользованные отпуска.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ab/>
        <w:t>4.3.14. Оплата отпуска производится не позднее чем за три дня до его начала.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1527D" w:rsidRPr="009F40AA" w:rsidRDefault="0061527D" w:rsidP="0061527D">
      <w:pPr>
        <w:autoSpaceDE w:val="0"/>
        <w:autoSpaceDN w:val="0"/>
        <w:adjustRightInd w:val="0"/>
        <w:ind w:firstLine="709"/>
        <w:jc w:val="both"/>
        <w:rPr>
          <w:sz w:val="24"/>
          <w:szCs w:val="24"/>
        </w:rPr>
      </w:pPr>
      <w:r w:rsidRPr="009F40AA">
        <w:rPr>
          <w:sz w:val="24"/>
          <w:szCs w:val="24"/>
        </w:rPr>
        <w:t>4.3.15.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ab/>
        <w:t>4.3.16. Отзыв работника из отпуска допускается только с его согласия.</w:t>
      </w:r>
    </w:p>
    <w:p w:rsidR="0061527D" w:rsidRPr="009F40AA" w:rsidRDefault="0061527D" w:rsidP="0061527D">
      <w:pPr>
        <w:tabs>
          <w:tab w:val="left" w:pos="540"/>
          <w:tab w:val="num" w:pos="720"/>
          <w:tab w:val="left" w:pos="1620"/>
        </w:tabs>
        <w:ind w:firstLine="709"/>
        <w:jc w:val="both"/>
        <w:rPr>
          <w:rFonts w:cs="Tahoma"/>
          <w:sz w:val="24"/>
          <w:szCs w:val="24"/>
        </w:rPr>
      </w:pPr>
      <w:r w:rsidRPr="009F40AA">
        <w:rPr>
          <w:rFonts w:cs="Tahoma"/>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1527D" w:rsidRPr="009F40AA" w:rsidRDefault="0061527D" w:rsidP="0061527D">
      <w:pPr>
        <w:autoSpaceDE w:val="0"/>
        <w:autoSpaceDN w:val="0"/>
        <w:adjustRightInd w:val="0"/>
        <w:ind w:firstLine="709"/>
        <w:jc w:val="both"/>
        <w:rPr>
          <w:sz w:val="24"/>
          <w:szCs w:val="24"/>
        </w:rPr>
      </w:pPr>
      <w:r w:rsidRPr="009F40AA">
        <w:rPr>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1527D" w:rsidRPr="009F40AA" w:rsidRDefault="0061527D" w:rsidP="0061527D">
      <w:pPr>
        <w:autoSpaceDE w:val="0"/>
        <w:autoSpaceDN w:val="0"/>
        <w:adjustRightInd w:val="0"/>
        <w:ind w:firstLine="709"/>
        <w:jc w:val="both"/>
        <w:rPr>
          <w:sz w:val="24"/>
          <w:szCs w:val="24"/>
        </w:rPr>
      </w:pPr>
      <w:r w:rsidRPr="009F40AA">
        <w:rPr>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1527D" w:rsidRPr="009F40AA" w:rsidRDefault="0061527D" w:rsidP="0061527D">
      <w:pPr>
        <w:tabs>
          <w:tab w:val="num" w:pos="900"/>
        </w:tabs>
        <w:ind w:firstLine="709"/>
        <w:jc w:val="center"/>
        <w:rPr>
          <w:b/>
          <w:sz w:val="24"/>
          <w:szCs w:val="24"/>
        </w:rPr>
      </w:pPr>
    </w:p>
    <w:p w:rsidR="0061527D" w:rsidRPr="009F40AA" w:rsidRDefault="0061527D" w:rsidP="0061527D">
      <w:pPr>
        <w:tabs>
          <w:tab w:val="num" w:pos="900"/>
        </w:tabs>
        <w:ind w:firstLine="709"/>
        <w:jc w:val="center"/>
        <w:rPr>
          <w:b/>
          <w:sz w:val="24"/>
          <w:szCs w:val="24"/>
        </w:rPr>
      </w:pPr>
      <w:r w:rsidRPr="009F40AA">
        <w:rPr>
          <w:b/>
          <w:sz w:val="24"/>
          <w:szCs w:val="24"/>
          <w:lang w:val="en-US"/>
        </w:rPr>
        <w:t>V</w:t>
      </w:r>
      <w:r w:rsidRPr="009F40AA">
        <w:rPr>
          <w:b/>
          <w:sz w:val="24"/>
          <w:szCs w:val="24"/>
        </w:rPr>
        <w:t>. Поощрения за успехи в работе</w:t>
      </w:r>
    </w:p>
    <w:p w:rsidR="0061527D" w:rsidRPr="009F40AA" w:rsidRDefault="0061527D" w:rsidP="0061527D">
      <w:pPr>
        <w:autoSpaceDE w:val="0"/>
        <w:autoSpaceDN w:val="0"/>
        <w:adjustRightInd w:val="0"/>
        <w:ind w:firstLine="709"/>
        <w:jc w:val="both"/>
        <w:rPr>
          <w:b/>
          <w:bCs/>
          <w:sz w:val="24"/>
          <w:szCs w:val="24"/>
        </w:rPr>
      </w:pPr>
    </w:p>
    <w:p w:rsidR="0061527D" w:rsidRPr="009F40AA" w:rsidRDefault="0061527D" w:rsidP="0061527D">
      <w:pPr>
        <w:autoSpaceDE w:val="0"/>
        <w:autoSpaceDN w:val="0"/>
        <w:adjustRightInd w:val="0"/>
        <w:ind w:firstLine="709"/>
        <w:jc w:val="both"/>
        <w:rPr>
          <w:bCs/>
          <w:sz w:val="24"/>
          <w:szCs w:val="24"/>
        </w:rPr>
      </w:pPr>
      <w:r w:rsidRPr="009F40AA">
        <w:rPr>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9F40AA">
        <w:rPr>
          <w:rStyle w:val="a9"/>
          <w:bCs/>
          <w:sz w:val="24"/>
          <w:szCs w:val="24"/>
        </w:rPr>
        <w:footnoteReference w:id="11"/>
      </w:r>
      <w:r w:rsidRPr="009F40AA">
        <w:rPr>
          <w:bCs/>
          <w:sz w:val="24"/>
          <w:szCs w:val="24"/>
        </w:rPr>
        <w:t>:</w:t>
      </w:r>
    </w:p>
    <w:p w:rsidR="0061527D" w:rsidRPr="009F40AA" w:rsidRDefault="0061527D" w:rsidP="0061527D">
      <w:pPr>
        <w:autoSpaceDE w:val="0"/>
        <w:autoSpaceDN w:val="0"/>
        <w:adjustRightInd w:val="0"/>
        <w:jc w:val="both"/>
        <w:rPr>
          <w:bCs/>
          <w:sz w:val="24"/>
          <w:szCs w:val="24"/>
        </w:rPr>
      </w:pPr>
      <w:r w:rsidRPr="009F40AA">
        <w:rPr>
          <w:bCs/>
          <w:sz w:val="24"/>
          <w:szCs w:val="24"/>
        </w:rPr>
        <w:t xml:space="preserve"> объявляет благодарность, выдает премию, награждает ценным подарком, почетной грамотой, представляет </w:t>
      </w:r>
      <w:r w:rsidR="00D853CB" w:rsidRPr="009F40AA">
        <w:rPr>
          <w:bCs/>
          <w:sz w:val="24"/>
          <w:szCs w:val="24"/>
        </w:rPr>
        <w:t>к званию лучшего по профессии</w:t>
      </w:r>
      <w:r w:rsidRPr="009F40AA">
        <w:rPr>
          <w:bCs/>
          <w:sz w:val="24"/>
          <w:szCs w:val="24"/>
        </w:rPr>
        <w:t>.</w:t>
      </w:r>
    </w:p>
    <w:p w:rsidR="0061527D" w:rsidRPr="009F40AA" w:rsidRDefault="0061527D" w:rsidP="0061527D">
      <w:pPr>
        <w:autoSpaceDE w:val="0"/>
        <w:autoSpaceDN w:val="0"/>
        <w:adjustRightInd w:val="0"/>
        <w:ind w:firstLine="709"/>
        <w:jc w:val="both"/>
        <w:rPr>
          <w:bCs/>
          <w:sz w:val="24"/>
          <w:szCs w:val="24"/>
        </w:rPr>
      </w:pPr>
      <w:r w:rsidRPr="009F40AA">
        <w:rPr>
          <w:bCs/>
          <w:sz w:val="24"/>
          <w:szCs w:val="24"/>
        </w:rPr>
        <w:lastRenderedPageBreak/>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1527D" w:rsidRPr="009F40AA" w:rsidRDefault="0061527D" w:rsidP="0061527D">
      <w:pPr>
        <w:tabs>
          <w:tab w:val="num" w:pos="900"/>
        </w:tabs>
        <w:ind w:firstLine="709"/>
        <w:jc w:val="center"/>
        <w:rPr>
          <w:sz w:val="24"/>
          <w:szCs w:val="24"/>
        </w:rPr>
      </w:pPr>
    </w:p>
    <w:p w:rsidR="0061527D" w:rsidRPr="009F40AA" w:rsidRDefault="0061527D" w:rsidP="0061527D">
      <w:pPr>
        <w:tabs>
          <w:tab w:val="num" w:pos="900"/>
        </w:tabs>
        <w:ind w:firstLine="709"/>
        <w:jc w:val="center"/>
        <w:rPr>
          <w:b/>
          <w:sz w:val="24"/>
          <w:szCs w:val="24"/>
        </w:rPr>
      </w:pPr>
      <w:r w:rsidRPr="009F40AA">
        <w:rPr>
          <w:b/>
          <w:sz w:val="24"/>
          <w:szCs w:val="24"/>
          <w:lang w:val="en-US"/>
        </w:rPr>
        <w:t>VI</w:t>
      </w:r>
      <w:r w:rsidRPr="009F40AA">
        <w:rPr>
          <w:b/>
          <w:sz w:val="24"/>
          <w:szCs w:val="24"/>
        </w:rPr>
        <w:t>. Трудовая дисциплина и ответственность за ее нарушение</w:t>
      </w:r>
    </w:p>
    <w:p w:rsidR="0061527D" w:rsidRPr="009F40AA" w:rsidRDefault="0061527D" w:rsidP="0061527D">
      <w:pPr>
        <w:ind w:firstLine="709"/>
        <w:jc w:val="both"/>
        <w:rPr>
          <w:sz w:val="24"/>
          <w:szCs w:val="24"/>
        </w:rPr>
      </w:pPr>
    </w:p>
    <w:p w:rsidR="0061527D" w:rsidRPr="009F40AA" w:rsidRDefault="0061527D" w:rsidP="0061527D">
      <w:pPr>
        <w:tabs>
          <w:tab w:val="num" w:pos="1080"/>
        </w:tabs>
        <w:ind w:firstLine="709"/>
        <w:jc w:val="both"/>
        <w:rPr>
          <w:sz w:val="24"/>
          <w:szCs w:val="24"/>
        </w:rPr>
      </w:pPr>
      <w:r w:rsidRPr="009F40AA">
        <w:rPr>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1527D" w:rsidRPr="009F40AA" w:rsidRDefault="0061527D" w:rsidP="0061527D">
      <w:pPr>
        <w:tabs>
          <w:tab w:val="num" w:pos="1080"/>
        </w:tabs>
        <w:ind w:firstLine="709"/>
        <w:jc w:val="both"/>
        <w:rPr>
          <w:sz w:val="24"/>
          <w:szCs w:val="24"/>
        </w:rPr>
      </w:pPr>
      <w:r w:rsidRPr="009F40AA">
        <w:rPr>
          <w:rFonts w:eastAsia="Symbol"/>
          <w:sz w:val="24"/>
          <w:szCs w:val="24"/>
        </w:rPr>
        <w:t xml:space="preserve">  </w:t>
      </w:r>
      <w:r w:rsidRPr="009F40AA">
        <w:rPr>
          <w:sz w:val="24"/>
          <w:szCs w:val="24"/>
        </w:rPr>
        <w:t xml:space="preserve">замечание; </w:t>
      </w:r>
    </w:p>
    <w:p w:rsidR="0061527D" w:rsidRPr="009F40AA" w:rsidRDefault="0061527D" w:rsidP="0061527D">
      <w:pPr>
        <w:tabs>
          <w:tab w:val="num" w:pos="1080"/>
        </w:tabs>
        <w:ind w:firstLine="709"/>
        <w:jc w:val="both"/>
        <w:rPr>
          <w:sz w:val="24"/>
          <w:szCs w:val="24"/>
        </w:rPr>
      </w:pPr>
      <w:r w:rsidRPr="009F40AA">
        <w:rPr>
          <w:rFonts w:eastAsia="Symbol"/>
          <w:sz w:val="24"/>
          <w:szCs w:val="24"/>
        </w:rPr>
        <w:t xml:space="preserve">  </w:t>
      </w:r>
      <w:r w:rsidRPr="009F40AA">
        <w:rPr>
          <w:sz w:val="24"/>
          <w:szCs w:val="24"/>
        </w:rPr>
        <w:t xml:space="preserve">выговор; </w:t>
      </w:r>
    </w:p>
    <w:p w:rsidR="0061527D" w:rsidRPr="009F40AA" w:rsidRDefault="0061527D" w:rsidP="0061527D">
      <w:pPr>
        <w:tabs>
          <w:tab w:val="num" w:pos="1080"/>
        </w:tabs>
        <w:ind w:firstLine="709"/>
        <w:jc w:val="both"/>
        <w:rPr>
          <w:sz w:val="24"/>
          <w:szCs w:val="24"/>
        </w:rPr>
      </w:pPr>
      <w:r w:rsidRPr="009F40AA">
        <w:rPr>
          <w:rFonts w:eastAsia="Symbol"/>
          <w:sz w:val="24"/>
          <w:szCs w:val="24"/>
        </w:rPr>
        <w:t> </w:t>
      </w:r>
      <w:r w:rsidRPr="009F40AA">
        <w:rPr>
          <w:sz w:val="24"/>
          <w:szCs w:val="24"/>
        </w:rPr>
        <w:t>увольнение по соответствующим основаниям.</w:t>
      </w:r>
    </w:p>
    <w:p w:rsidR="0061527D" w:rsidRPr="009F40AA" w:rsidRDefault="0061527D" w:rsidP="0061527D">
      <w:pPr>
        <w:tabs>
          <w:tab w:val="num" w:pos="1080"/>
        </w:tabs>
        <w:ind w:firstLine="709"/>
        <w:jc w:val="both"/>
        <w:rPr>
          <w:sz w:val="24"/>
          <w:szCs w:val="24"/>
        </w:rPr>
      </w:pPr>
      <w:r w:rsidRPr="009F40AA">
        <w:rPr>
          <w:sz w:val="24"/>
          <w:szCs w:val="24"/>
        </w:rPr>
        <w:t>6.2. Увольнение в качестве дисциплинарного взыскания может быть применено в соответствии со ст. 192 ТК РФ в случаях:</w:t>
      </w:r>
    </w:p>
    <w:p w:rsidR="0061527D" w:rsidRPr="009F40AA" w:rsidRDefault="0061527D" w:rsidP="0061527D">
      <w:pPr>
        <w:autoSpaceDE w:val="0"/>
        <w:autoSpaceDN w:val="0"/>
        <w:adjustRightInd w:val="0"/>
        <w:ind w:firstLine="709"/>
        <w:jc w:val="both"/>
        <w:rPr>
          <w:sz w:val="24"/>
          <w:szCs w:val="24"/>
        </w:rPr>
      </w:pPr>
      <w:r w:rsidRPr="009F40AA">
        <w:rPr>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 однократного грубого нарушения работником трудовых обязанностей (п. 6 ч. 1 ст. 81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1527D" w:rsidRPr="009F40AA" w:rsidRDefault="0061527D" w:rsidP="0061527D">
      <w:pPr>
        <w:autoSpaceDE w:val="0"/>
        <w:autoSpaceDN w:val="0"/>
        <w:adjustRightInd w:val="0"/>
        <w:ind w:firstLine="709"/>
        <w:jc w:val="both"/>
        <w:rPr>
          <w:sz w:val="24"/>
          <w:szCs w:val="24"/>
        </w:rPr>
      </w:pPr>
      <w:r w:rsidRPr="009F40AA">
        <w:rPr>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1527D" w:rsidRPr="009F40AA" w:rsidRDefault="0061527D" w:rsidP="0061527D">
      <w:pPr>
        <w:autoSpaceDE w:val="0"/>
        <w:autoSpaceDN w:val="0"/>
        <w:adjustRightInd w:val="0"/>
        <w:ind w:firstLine="709"/>
        <w:jc w:val="both"/>
        <w:rPr>
          <w:sz w:val="24"/>
          <w:szCs w:val="24"/>
        </w:rPr>
      </w:pPr>
      <w:r w:rsidRPr="009F40AA">
        <w:rPr>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1527D" w:rsidRPr="009F40AA" w:rsidRDefault="0061527D" w:rsidP="0061527D">
      <w:pPr>
        <w:autoSpaceDE w:val="0"/>
        <w:autoSpaceDN w:val="0"/>
        <w:adjustRightInd w:val="0"/>
        <w:ind w:firstLine="709"/>
        <w:jc w:val="both"/>
        <w:rPr>
          <w:sz w:val="24"/>
          <w:szCs w:val="24"/>
        </w:rPr>
      </w:pPr>
      <w:r w:rsidRPr="009F40AA">
        <w:rPr>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1527D" w:rsidRPr="009F40AA" w:rsidRDefault="0061527D" w:rsidP="0061527D">
      <w:pPr>
        <w:autoSpaceDE w:val="0"/>
        <w:autoSpaceDN w:val="0"/>
        <w:adjustRightInd w:val="0"/>
        <w:ind w:firstLine="709"/>
        <w:jc w:val="both"/>
        <w:rPr>
          <w:sz w:val="24"/>
          <w:szCs w:val="24"/>
        </w:rPr>
      </w:pPr>
      <w:r w:rsidRPr="009F40AA">
        <w:rPr>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1527D" w:rsidRPr="009F40AA" w:rsidRDefault="0061527D" w:rsidP="0061527D">
      <w:pPr>
        <w:autoSpaceDE w:val="0"/>
        <w:autoSpaceDN w:val="0"/>
        <w:adjustRightInd w:val="0"/>
        <w:ind w:firstLine="709"/>
        <w:jc w:val="both"/>
        <w:rPr>
          <w:sz w:val="24"/>
          <w:szCs w:val="24"/>
        </w:rPr>
      </w:pPr>
      <w:r w:rsidRPr="009F40AA">
        <w:rPr>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t>- повторное в течение одного года грубое нарушение устава образовательного учреждения (п.1 ст. 336 ТК РФ).</w:t>
      </w:r>
    </w:p>
    <w:p w:rsidR="0061527D" w:rsidRPr="009F40AA" w:rsidRDefault="0061527D" w:rsidP="0061527D">
      <w:pPr>
        <w:autoSpaceDE w:val="0"/>
        <w:autoSpaceDN w:val="0"/>
        <w:adjustRightInd w:val="0"/>
        <w:ind w:firstLine="709"/>
        <w:jc w:val="both"/>
        <w:rPr>
          <w:sz w:val="24"/>
          <w:szCs w:val="24"/>
        </w:rPr>
      </w:pPr>
      <w:r w:rsidRPr="009F40AA">
        <w:rPr>
          <w:sz w:val="24"/>
          <w:szCs w:val="24"/>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1527D" w:rsidRPr="009F40AA" w:rsidRDefault="0061527D" w:rsidP="009F40AA">
      <w:pPr>
        <w:autoSpaceDE w:val="0"/>
        <w:autoSpaceDN w:val="0"/>
        <w:adjustRightInd w:val="0"/>
        <w:ind w:firstLine="709"/>
        <w:jc w:val="both"/>
        <w:rPr>
          <w:sz w:val="24"/>
          <w:szCs w:val="24"/>
        </w:rPr>
      </w:pPr>
      <w:r w:rsidRPr="009F40AA">
        <w:rPr>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РФ).Непредставление работником объяснения не является препятствием для применения дисциплинарного взыскания.</w:t>
      </w:r>
    </w:p>
    <w:p w:rsidR="0061527D" w:rsidRPr="009F40AA" w:rsidRDefault="0061527D" w:rsidP="0061527D">
      <w:pPr>
        <w:tabs>
          <w:tab w:val="num" w:pos="1080"/>
        </w:tabs>
        <w:ind w:firstLine="709"/>
        <w:jc w:val="both"/>
        <w:rPr>
          <w:sz w:val="24"/>
          <w:szCs w:val="24"/>
        </w:rPr>
      </w:pPr>
      <w:r w:rsidRPr="009F40AA">
        <w:rPr>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61527D" w:rsidRPr="009F40AA" w:rsidRDefault="0061527D" w:rsidP="0061527D">
      <w:pPr>
        <w:tabs>
          <w:tab w:val="num" w:pos="1080"/>
        </w:tabs>
        <w:ind w:firstLine="709"/>
        <w:jc w:val="both"/>
        <w:rPr>
          <w:sz w:val="24"/>
          <w:szCs w:val="24"/>
        </w:rPr>
      </w:pPr>
      <w:r w:rsidRPr="009F40AA">
        <w:rPr>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r w:rsidR="009F40AA">
        <w:rPr>
          <w:sz w:val="24"/>
          <w:szCs w:val="24"/>
        </w:rPr>
        <w:t>Федеральный закон от 29.12.2012 № 273- ФЗ «Об образовании в Российской Федерации)</w:t>
      </w:r>
    </w:p>
    <w:p w:rsidR="0061527D" w:rsidRPr="009F40AA" w:rsidRDefault="0061527D" w:rsidP="0061527D">
      <w:pPr>
        <w:autoSpaceDE w:val="0"/>
        <w:autoSpaceDN w:val="0"/>
        <w:adjustRightInd w:val="0"/>
        <w:ind w:firstLine="709"/>
        <w:jc w:val="both"/>
        <w:rPr>
          <w:sz w:val="24"/>
          <w:szCs w:val="24"/>
        </w:rPr>
      </w:pPr>
      <w:r w:rsidRPr="009F40AA">
        <w:rPr>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1527D" w:rsidRPr="009F40AA" w:rsidRDefault="0061527D" w:rsidP="0061527D">
      <w:pPr>
        <w:autoSpaceDE w:val="0"/>
        <w:autoSpaceDN w:val="0"/>
        <w:adjustRightInd w:val="0"/>
        <w:ind w:firstLine="709"/>
        <w:jc w:val="both"/>
        <w:rPr>
          <w:sz w:val="24"/>
          <w:szCs w:val="24"/>
        </w:rPr>
      </w:pPr>
      <w:r w:rsidRPr="009F40AA">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1527D" w:rsidRPr="009F40AA" w:rsidRDefault="0061527D" w:rsidP="0061527D">
      <w:pPr>
        <w:autoSpaceDE w:val="0"/>
        <w:autoSpaceDN w:val="0"/>
        <w:adjustRightInd w:val="0"/>
        <w:ind w:firstLine="709"/>
        <w:jc w:val="both"/>
        <w:rPr>
          <w:sz w:val="24"/>
          <w:szCs w:val="24"/>
        </w:rPr>
      </w:pPr>
      <w:r w:rsidRPr="009F40AA">
        <w:rPr>
          <w:sz w:val="24"/>
          <w:szCs w:val="24"/>
        </w:rPr>
        <w:t>6.7. За каждый дисциплинарный проступок может быть применено только одно дисциплинарное взыскание.</w:t>
      </w:r>
    </w:p>
    <w:p w:rsidR="0061527D" w:rsidRPr="009F40AA" w:rsidRDefault="0061527D" w:rsidP="0061527D">
      <w:pPr>
        <w:autoSpaceDE w:val="0"/>
        <w:autoSpaceDN w:val="0"/>
        <w:adjustRightInd w:val="0"/>
        <w:ind w:firstLine="709"/>
        <w:jc w:val="both"/>
        <w:rPr>
          <w:sz w:val="24"/>
          <w:szCs w:val="24"/>
        </w:rPr>
      </w:pPr>
      <w:r w:rsidRPr="009F40AA">
        <w:rPr>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1527D" w:rsidRPr="009F40AA" w:rsidRDefault="0061527D" w:rsidP="0061527D">
      <w:pPr>
        <w:autoSpaceDE w:val="0"/>
        <w:autoSpaceDN w:val="0"/>
        <w:adjustRightInd w:val="0"/>
        <w:ind w:firstLine="709"/>
        <w:jc w:val="both"/>
        <w:rPr>
          <w:sz w:val="24"/>
          <w:szCs w:val="24"/>
        </w:rPr>
      </w:pPr>
      <w:r w:rsidRPr="009F40AA">
        <w:rPr>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1527D" w:rsidRPr="009F40AA" w:rsidRDefault="0061527D" w:rsidP="0061527D">
      <w:pPr>
        <w:autoSpaceDE w:val="0"/>
        <w:autoSpaceDN w:val="0"/>
        <w:adjustRightInd w:val="0"/>
        <w:ind w:firstLine="709"/>
        <w:jc w:val="both"/>
        <w:rPr>
          <w:sz w:val="24"/>
          <w:szCs w:val="24"/>
        </w:rPr>
      </w:pPr>
      <w:r w:rsidRPr="009F40AA">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1527D" w:rsidRPr="009F40AA" w:rsidRDefault="0061527D" w:rsidP="0061527D">
      <w:pPr>
        <w:tabs>
          <w:tab w:val="num" w:pos="1080"/>
        </w:tabs>
        <w:ind w:firstLine="709"/>
        <w:jc w:val="both"/>
        <w:rPr>
          <w:sz w:val="24"/>
          <w:szCs w:val="24"/>
        </w:rPr>
      </w:pPr>
      <w:r w:rsidRPr="009F40AA">
        <w:rPr>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61527D" w:rsidRPr="009F40AA" w:rsidRDefault="0061527D" w:rsidP="0061527D">
      <w:pPr>
        <w:autoSpaceDE w:val="0"/>
        <w:autoSpaceDN w:val="0"/>
        <w:adjustRightInd w:val="0"/>
        <w:ind w:firstLine="709"/>
        <w:jc w:val="both"/>
        <w:rPr>
          <w:sz w:val="24"/>
          <w:szCs w:val="24"/>
        </w:rPr>
      </w:pPr>
      <w:r w:rsidRPr="009F40AA">
        <w:rPr>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61527D" w:rsidRPr="009F40AA" w:rsidRDefault="0061527D" w:rsidP="009F40AA">
      <w:pPr>
        <w:tabs>
          <w:tab w:val="num" w:pos="1080"/>
        </w:tabs>
        <w:ind w:firstLine="709"/>
        <w:jc w:val="center"/>
        <w:rPr>
          <w:rFonts w:cs="Tahoma"/>
          <w:b/>
          <w:sz w:val="24"/>
          <w:szCs w:val="24"/>
        </w:rPr>
      </w:pPr>
      <w:r w:rsidRPr="009F40AA">
        <w:rPr>
          <w:rFonts w:cs="Tahoma"/>
          <w:b/>
          <w:sz w:val="24"/>
          <w:szCs w:val="24"/>
          <w:lang w:val="en-US"/>
        </w:rPr>
        <w:t>VII</w:t>
      </w:r>
      <w:r w:rsidRPr="009F40AA">
        <w:rPr>
          <w:rFonts w:cs="Tahoma"/>
          <w:b/>
          <w:sz w:val="24"/>
          <w:szCs w:val="24"/>
        </w:rPr>
        <w:t>. Заключительные положения</w:t>
      </w:r>
    </w:p>
    <w:p w:rsidR="0061527D" w:rsidRPr="009F40AA" w:rsidRDefault="0061527D" w:rsidP="0061527D">
      <w:pPr>
        <w:tabs>
          <w:tab w:val="num" w:pos="1080"/>
        </w:tabs>
        <w:ind w:firstLine="709"/>
        <w:jc w:val="both"/>
        <w:rPr>
          <w:sz w:val="24"/>
          <w:szCs w:val="24"/>
        </w:rPr>
      </w:pPr>
      <w:r w:rsidRPr="009F40AA">
        <w:rPr>
          <w:sz w:val="24"/>
          <w:szCs w:val="24"/>
        </w:rPr>
        <w:t>7.1. Текст правил внутреннего трудового распорядка вывешивается в образовательном учреждении на видном месте.</w:t>
      </w:r>
    </w:p>
    <w:p w:rsidR="0061527D" w:rsidRPr="009F40AA" w:rsidRDefault="0061527D" w:rsidP="0061527D">
      <w:pPr>
        <w:tabs>
          <w:tab w:val="num" w:pos="1080"/>
        </w:tabs>
        <w:ind w:firstLine="709"/>
        <w:jc w:val="both"/>
        <w:rPr>
          <w:sz w:val="24"/>
          <w:szCs w:val="24"/>
        </w:rPr>
      </w:pPr>
      <w:r w:rsidRPr="009F40AA">
        <w:rPr>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1527D" w:rsidRPr="009F40AA" w:rsidRDefault="0061527D" w:rsidP="0061527D">
      <w:pPr>
        <w:tabs>
          <w:tab w:val="num" w:pos="1080"/>
        </w:tabs>
        <w:ind w:firstLine="709"/>
        <w:jc w:val="both"/>
        <w:rPr>
          <w:b/>
          <w:sz w:val="24"/>
          <w:szCs w:val="24"/>
        </w:rPr>
      </w:pPr>
      <w:r w:rsidRPr="009F40AA">
        <w:rPr>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2A05D7" w:rsidRDefault="002A05D7"/>
    <w:sectPr w:rsidR="002A05D7" w:rsidSect="008D5D9D">
      <w:headerReference w:type="even" r:id="rId8"/>
      <w:headerReference w:type="default" r:id="rId9"/>
      <w:pgSz w:w="11906" w:h="16838"/>
      <w:pgMar w:top="1134" w:right="851" w:bottom="1134" w:left="130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40" w:rsidRDefault="00037F40" w:rsidP="0061527D">
      <w:r>
        <w:separator/>
      </w:r>
    </w:p>
  </w:endnote>
  <w:endnote w:type="continuationSeparator" w:id="0">
    <w:p w:rsidR="00037F40" w:rsidRDefault="00037F40" w:rsidP="0061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40" w:rsidRDefault="00037F40" w:rsidP="0061527D">
      <w:r>
        <w:separator/>
      </w:r>
    </w:p>
  </w:footnote>
  <w:footnote w:type="continuationSeparator" w:id="0">
    <w:p w:rsidR="00037F40" w:rsidRDefault="00037F40" w:rsidP="0061527D">
      <w:r>
        <w:continuationSeparator/>
      </w:r>
    </w:p>
  </w:footnote>
  <w:footnote w:id="1">
    <w:p w:rsidR="0061527D" w:rsidRPr="00484602" w:rsidRDefault="0061527D" w:rsidP="0061527D">
      <w:pPr>
        <w:pStyle w:val="a7"/>
        <w:spacing w:after="0" w:line="240" w:lineRule="auto"/>
        <w:ind w:firstLine="567"/>
        <w:jc w:val="both"/>
      </w:pPr>
      <w:r w:rsidRPr="00484602">
        <w:rPr>
          <w:rStyle w:val="a9"/>
        </w:rPr>
        <w:footnoteRef/>
      </w:r>
      <w:r w:rsidRPr="00484602">
        <w:t xml:space="preserve"> </w:t>
      </w:r>
      <w:r w:rsidRPr="00484602">
        <w:rPr>
          <w:rFonts w:ascii="Times New Roman" w:hAnsi="Times New Roman"/>
        </w:rPr>
        <w:t>Квалификационные характеристики должностей работников образования утверждены</w:t>
      </w:r>
      <w:r w:rsidRPr="00484602">
        <w:t xml:space="preserve"> </w:t>
      </w:r>
      <w:r w:rsidRPr="00484602">
        <w:rPr>
          <w:rFonts w:ascii="Times New Roman" w:hAnsi="Times New Roman"/>
        </w:rPr>
        <w:t xml:space="preserve">приказом Минздравсоцразвития России от 14 августа </w:t>
      </w:r>
      <w:smartTag w:uri="urn:schemas-microsoft-com:office:smarttags" w:element="metricconverter">
        <w:smartTagPr>
          <w:attr w:name="ProductID" w:val="2009 г"/>
        </w:smartTagPr>
        <w:r w:rsidRPr="00484602">
          <w:rPr>
            <w:rFonts w:ascii="Times New Roman" w:hAnsi="Times New Roman"/>
          </w:rPr>
          <w:t>2009 г</w:t>
        </w:r>
      </w:smartTag>
      <w:r w:rsidRPr="00484602">
        <w:rPr>
          <w:rFonts w:ascii="Times New Roman" w:hAnsi="Times New Roman"/>
        </w:rPr>
        <w:t>.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484602">
        <w:t xml:space="preserve"> </w:t>
      </w:r>
    </w:p>
  </w:footnote>
  <w:footnote w:id="2">
    <w:p w:rsidR="0061527D" w:rsidRPr="00484602" w:rsidRDefault="0061527D" w:rsidP="0083198A">
      <w:pPr>
        <w:pStyle w:val="a7"/>
        <w:spacing w:after="0" w:line="240" w:lineRule="auto"/>
        <w:jc w:val="both"/>
        <w:rPr>
          <w:rFonts w:ascii="Times New Roman" w:hAnsi="Times New Roman"/>
        </w:rPr>
      </w:pPr>
    </w:p>
  </w:footnote>
  <w:footnote w:id="3">
    <w:p w:rsidR="0061527D" w:rsidRPr="00484602" w:rsidRDefault="0061527D" w:rsidP="0061527D">
      <w:pPr>
        <w:pStyle w:val="a7"/>
        <w:spacing w:after="0" w:line="240" w:lineRule="auto"/>
        <w:ind w:firstLine="567"/>
        <w:jc w:val="both"/>
        <w:rPr>
          <w:rFonts w:ascii="Times New Roman" w:hAnsi="Times New Roman"/>
        </w:rPr>
      </w:pPr>
      <w:r w:rsidRPr="00484602">
        <w:rPr>
          <w:rStyle w:val="a9"/>
        </w:rPr>
        <w:footnoteRef/>
      </w:r>
      <w:r w:rsidRPr="00484602">
        <w:t xml:space="preserve"> </w:t>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61527D" w:rsidRPr="00484602" w:rsidRDefault="0061527D" w:rsidP="0061527D">
      <w:pPr>
        <w:pStyle w:val="a7"/>
        <w:spacing w:after="0" w:line="240" w:lineRule="auto"/>
        <w:ind w:firstLine="567"/>
        <w:jc w:val="both"/>
        <w:rPr>
          <w:rFonts w:ascii="Times New Roman" w:hAnsi="Times New Roman"/>
        </w:rPr>
      </w:pPr>
      <w:r w:rsidRPr="00484602">
        <w:rPr>
          <w:rStyle w:val="a9"/>
          <w:rFonts w:ascii="Times New Roman" w:hAnsi="Times New Roman"/>
        </w:rPr>
        <w:footnoteRef/>
      </w:r>
      <w:r w:rsidRPr="00484602">
        <w:rPr>
          <w:rFonts w:ascii="Times New Roman" w:hAnsi="Times New Roman"/>
        </w:rPr>
        <w:t xml:space="preserve"> См. постановление Правительства РФ от 16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225 «О трудовых книжках», постановление Минтруда России от 10 октября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 69 «Об утверждении Инструкции по заполнению трудовых книжек».</w:t>
      </w:r>
    </w:p>
  </w:footnote>
  <w:footnote w:id="5">
    <w:p w:rsidR="0061527D" w:rsidRPr="00484602" w:rsidRDefault="0061527D" w:rsidP="0061527D">
      <w:pPr>
        <w:pStyle w:val="a7"/>
        <w:spacing w:after="0" w:line="240" w:lineRule="auto"/>
        <w:ind w:firstLine="567"/>
        <w:jc w:val="both"/>
        <w:rPr>
          <w:rFonts w:ascii="Times New Roman" w:hAnsi="Times New Roman"/>
        </w:rPr>
      </w:pPr>
      <w:r w:rsidRPr="00484602">
        <w:rPr>
          <w:rStyle w:val="a9"/>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w:t>
      </w:r>
      <w:smartTag w:uri="urn:schemas-microsoft-com:office:smarttags" w:element="metricconverter">
        <w:smartTagPr>
          <w:attr w:name="ProductID" w:val="2004 г"/>
        </w:smartTagPr>
        <w:r w:rsidRPr="00484602">
          <w:rPr>
            <w:rFonts w:ascii="Times New Roman" w:hAnsi="Times New Roman"/>
          </w:rPr>
          <w:t>2004 г</w:t>
        </w:r>
      </w:smartTag>
      <w:r w:rsidRPr="00484602">
        <w:rPr>
          <w:rFonts w:ascii="Times New Roman" w:hAnsi="Times New Roman"/>
        </w:rPr>
        <w:t xml:space="preserve">. № 1 «Об утверждении унифицированных форм первичной учетной документации по учету труда и его оплаты». </w:t>
      </w:r>
    </w:p>
  </w:footnote>
  <w:footnote w:id="6">
    <w:p w:rsidR="0061527D" w:rsidRPr="00484602" w:rsidRDefault="0061527D" w:rsidP="0061527D">
      <w:pPr>
        <w:pStyle w:val="a7"/>
        <w:spacing w:after="0" w:line="240" w:lineRule="auto"/>
        <w:ind w:firstLine="567"/>
        <w:jc w:val="both"/>
        <w:rPr>
          <w:rFonts w:ascii="Times New Roman" w:hAnsi="Times New Roman"/>
        </w:rPr>
      </w:pPr>
      <w:r w:rsidRPr="00484602">
        <w:rPr>
          <w:rStyle w:val="a9"/>
          <w:rFonts w:ascii="Times New Roman" w:hAnsi="Times New Roman"/>
        </w:rPr>
        <w:footnoteRef/>
      </w:r>
      <w:r w:rsidRPr="00484602">
        <w:rPr>
          <w:rFonts w:ascii="Times New Roman" w:hAnsi="Times New Roman"/>
        </w:rPr>
        <w:t xml:space="preserve"> В соответствии с постановлением Правительства РФ от 3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7">
    <w:p w:rsidR="0061527D" w:rsidRPr="00484602" w:rsidRDefault="0061527D" w:rsidP="00624C8E">
      <w:pPr>
        <w:autoSpaceDE w:val="0"/>
        <w:autoSpaceDN w:val="0"/>
        <w:adjustRightInd w:val="0"/>
        <w:jc w:val="both"/>
        <w:rPr>
          <w:sz w:val="20"/>
        </w:rPr>
      </w:pPr>
      <w:r w:rsidRPr="00484602">
        <w:rPr>
          <w:rStyle w:val="a9"/>
          <w:sz w:val="20"/>
        </w:rPr>
        <w:footnoteRef/>
      </w:r>
    </w:p>
  </w:footnote>
  <w:footnote w:id="8">
    <w:p w:rsidR="0061527D" w:rsidRPr="00484602" w:rsidRDefault="0061527D" w:rsidP="00624C8E">
      <w:pPr>
        <w:pStyle w:val="a7"/>
        <w:spacing w:after="0" w:line="240" w:lineRule="auto"/>
        <w:jc w:val="both"/>
        <w:rPr>
          <w:rFonts w:ascii="Times New Roman" w:hAnsi="Times New Roman"/>
        </w:rPr>
      </w:pPr>
    </w:p>
  </w:footnote>
  <w:footnote w:id="9">
    <w:p w:rsidR="0061527D" w:rsidRPr="00484602" w:rsidRDefault="0061527D" w:rsidP="0094734C">
      <w:pPr>
        <w:pStyle w:val="a7"/>
        <w:spacing w:after="0" w:line="240" w:lineRule="auto"/>
        <w:jc w:val="both"/>
        <w:rPr>
          <w:rFonts w:ascii="Times New Roman" w:hAnsi="Times New Roman"/>
        </w:rPr>
      </w:pPr>
    </w:p>
    <w:p w:rsidR="0061527D" w:rsidRPr="00484602" w:rsidRDefault="0061527D" w:rsidP="0061527D">
      <w:pPr>
        <w:pStyle w:val="a7"/>
        <w:spacing w:after="0" w:line="240" w:lineRule="auto"/>
        <w:ind w:firstLine="567"/>
        <w:jc w:val="both"/>
      </w:pPr>
    </w:p>
  </w:footnote>
  <w:footnote w:id="10">
    <w:p w:rsidR="0061527D" w:rsidRPr="00484602" w:rsidRDefault="0061527D" w:rsidP="0094734C">
      <w:pPr>
        <w:autoSpaceDE w:val="0"/>
        <w:autoSpaceDN w:val="0"/>
        <w:adjustRightInd w:val="0"/>
        <w:jc w:val="both"/>
        <w:rPr>
          <w:sz w:val="20"/>
        </w:rPr>
      </w:pPr>
    </w:p>
  </w:footnote>
  <w:footnote w:id="11">
    <w:p w:rsidR="0061527D" w:rsidRPr="00484602" w:rsidRDefault="0061527D" w:rsidP="0061527D">
      <w:pPr>
        <w:pStyle w:val="a7"/>
        <w:spacing w:after="0" w:line="240" w:lineRule="auto"/>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D" w:rsidRDefault="00BA6722" w:rsidP="008D5D9D">
    <w:pPr>
      <w:pStyle w:val="a5"/>
      <w:framePr w:wrap="around" w:vAnchor="text" w:hAnchor="margin" w:xAlign="center" w:y="1"/>
      <w:rPr>
        <w:rStyle w:val="ac"/>
      </w:rPr>
    </w:pPr>
    <w:r>
      <w:rPr>
        <w:rStyle w:val="ac"/>
      </w:rPr>
      <w:fldChar w:fldCharType="begin"/>
    </w:r>
    <w:r w:rsidR="00832C78">
      <w:rPr>
        <w:rStyle w:val="ac"/>
      </w:rPr>
      <w:instrText xml:space="preserve">PAGE  </w:instrText>
    </w:r>
    <w:r>
      <w:rPr>
        <w:rStyle w:val="ac"/>
      </w:rPr>
      <w:fldChar w:fldCharType="end"/>
    </w:r>
  </w:p>
  <w:p w:rsidR="008D5D9D" w:rsidRDefault="00037F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D" w:rsidRDefault="00BA6722" w:rsidP="007D4953">
    <w:pPr>
      <w:pStyle w:val="a5"/>
      <w:framePr w:wrap="around" w:vAnchor="text" w:hAnchor="margin" w:xAlign="center" w:y="1"/>
      <w:rPr>
        <w:rStyle w:val="ac"/>
      </w:rPr>
    </w:pPr>
    <w:r>
      <w:rPr>
        <w:rStyle w:val="ac"/>
      </w:rPr>
      <w:fldChar w:fldCharType="begin"/>
    </w:r>
    <w:r w:rsidR="00832C78">
      <w:rPr>
        <w:rStyle w:val="ac"/>
      </w:rPr>
      <w:instrText xml:space="preserve">PAGE  </w:instrText>
    </w:r>
    <w:r>
      <w:rPr>
        <w:rStyle w:val="ac"/>
      </w:rPr>
      <w:fldChar w:fldCharType="separate"/>
    </w:r>
    <w:r w:rsidR="00C344F7">
      <w:rPr>
        <w:rStyle w:val="ac"/>
        <w:noProof/>
      </w:rPr>
      <w:t>17</w:t>
    </w:r>
    <w:r>
      <w:rPr>
        <w:rStyle w:val="ac"/>
      </w:rPr>
      <w:fldChar w:fldCharType="end"/>
    </w:r>
  </w:p>
  <w:p w:rsidR="008D5D9D" w:rsidRDefault="00037F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27D"/>
    <w:rsid w:val="00037F40"/>
    <w:rsid w:val="00163524"/>
    <w:rsid w:val="002A05D7"/>
    <w:rsid w:val="0061527D"/>
    <w:rsid w:val="00624C8E"/>
    <w:rsid w:val="006431D0"/>
    <w:rsid w:val="0083198A"/>
    <w:rsid w:val="00832C78"/>
    <w:rsid w:val="0094734C"/>
    <w:rsid w:val="0097729F"/>
    <w:rsid w:val="00997C30"/>
    <w:rsid w:val="009F40AA"/>
    <w:rsid w:val="00A41A56"/>
    <w:rsid w:val="00A62FEC"/>
    <w:rsid w:val="00BA6722"/>
    <w:rsid w:val="00C344F7"/>
    <w:rsid w:val="00C60861"/>
    <w:rsid w:val="00D853CB"/>
    <w:rsid w:val="00EA166C"/>
    <w:rsid w:val="00F62290"/>
    <w:rsid w:val="00F8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D0224E-645A-4AA0-8664-83E5C3F7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27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1527D"/>
    <w:pPr>
      <w:spacing w:before="240" w:after="240"/>
    </w:pPr>
    <w:rPr>
      <w:sz w:val="24"/>
      <w:szCs w:val="24"/>
    </w:rPr>
  </w:style>
  <w:style w:type="character" w:customStyle="1" w:styleId="a4">
    <w:name w:val="Основной текст с отступом Знак"/>
    <w:basedOn w:val="a0"/>
    <w:link w:val="a3"/>
    <w:uiPriority w:val="99"/>
    <w:rsid w:val="0061527D"/>
    <w:rPr>
      <w:rFonts w:ascii="Times New Roman" w:eastAsia="Times New Roman" w:hAnsi="Times New Roman" w:cs="Times New Roman"/>
      <w:sz w:val="24"/>
      <w:szCs w:val="24"/>
      <w:lang w:eastAsia="ru-RU"/>
    </w:rPr>
  </w:style>
  <w:style w:type="paragraph" w:styleId="HTML">
    <w:name w:val="HTML Preformatted"/>
    <w:basedOn w:val="a"/>
    <w:link w:val="HTML0"/>
    <w:rsid w:val="00615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lang w:eastAsia="ar-SA"/>
    </w:rPr>
  </w:style>
  <w:style w:type="character" w:customStyle="1" w:styleId="HTML0">
    <w:name w:val="Стандартный HTML Знак"/>
    <w:basedOn w:val="a0"/>
    <w:link w:val="HTML"/>
    <w:rsid w:val="0061527D"/>
    <w:rPr>
      <w:rFonts w:ascii="Arial Unicode MS" w:eastAsia="Arial Unicode MS" w:hAnsi="Arial Unicode MS" w:cs="Arial Unicode MS"/>
      <w:kern w:val="1"/>
      <w:sz w:val="20"/>
      <w:szCs w:val="20"/>
      <w:lang w:eastAsia="ar-SA"/>
    </w:rPr>
  </w:style>
  <w:style w:type="paragraph" w:styleId="a5">
    <w:name w:val="header"/>
    <w:basedOn w:val="a"/>
    <w:link w:val="a6"/>
    <w:uiPriority w:val="99"/>
    <w:unhideWhenUsed/>
    <w:rsid w:val="0061527D"/>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61527D"/>
    <w:rPr>
      <w:rFonts w:ascii="Calibri" w:eastAsia="Calibri" w:hAnsi="Calibri" w:cs="Times New Roman"/>
    </w:rPr>
  </w:style>
  <w:style w:type="paragraph" w:styleId="a7">
    <w:name w:val="footnote text"/>
    <w:basedOn w:val="a"/>
    <w:link w:val="a8"/>
    <w:uiPriority w:val="99"/>
    <w:unhideWhenUsed/>
    <w:rsid w:val="0061527D"/>
    <w:pPr>
      <w:spacing w:after="200" w:line="276" w:lineRule="auto"/>
    </w:pPr>
    <w:rPr>
      <w:rFonts w:ascii="Calibri" w:eastAsia="Calibri" w:hAnsi="Calibri"/>
      <w:sz w:val="20"/>
      <w:lang w:eastAsia="en-US"/>
    </w:rPr>
  </w:style>
  <w:style w:type="character" w:customStyle="1" w:styleId="a8">
    <w:name w:val="Текст сноски Знак"/>
    <w:basedOn w:val="a0"/>
    <w:link w:val="a7"/>
    <w:uiPriority w:val="99"/>
    <w:rsid w:val="0061527D"/>
    <w:rPr>
      <w:rFonts w:ascii="Calibri" w:eastAsia="Calibri" w:hAnsi="Calibri" w:cs="Times New Roman"/>
      <w:sz w:val="20"/>
      <w:szCs w:val="20"/>
    </w:rPr>
  </w:style>
  <w:style w:type="character" w:styleId="a9">
    <w:name w:val="footnote reference"/>
    <w:basedOn w:val="a0"/>
    <w:uiPriority w:val="99"/>
    <w:unhideWhenUsed/>
    <w:rsid w:val="0061527D"/>
    <w:rPr>
      <w:vertAlign w:val="superscript"/>
    </w:rPr>
  </w:style>
  <w:style w:type="paragraph" w:customStyle="1" w:styleId="ConsNormal">
    <w:name w:val="ConsNormal"/>
    <w:rsid w:val="0061527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6152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Plain Text"/>
    <w:basedOn w:val="a"/>
    <w:link w:val="ab"/>
    <w:rsid w:val="0061527D"/>
    <w:rPr>
      <w:rFonts w:ascii="Courier New" w:hAnsi="Courier New" w:cs="Courier New"/>
      <w:sz w:val="20"/>
    </w:rPr>
  </w:style>
  <w:style w:type="character" w:customStyle="1" w:styleId="ab">
    <w:name w:val="Текст Знак"/>
    <w:basedOn w:val="a0"/>
    <w:link w:val="aa"/>
    <w:rsid w:val="0061527D"/>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61527D"/>
    <w:pPr>
      <w:suppressAutoHyphens/>
      <w:spacing w:after="120"/>
      <w:ind w:left="283"/>
    </w:pPr>
    <w:rPr>
      <w:sz w:val="16"/>
      <w:szCs w:val="16"/>
      <w:lang w:eastAsia="ar-SA"/>
    </w:rPr>
  </w:style>
  <w:style w:type="character" w:styleId="ac">
    <w:name w:val="page number"/>
    <w:basedOn w:val="a0"/>
    <w:rsid w:val="0061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7627</Words>
  <Characters>43475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cp:lastModifiedBy>
  <cp:revision>8</cp:revision>
  <cp:lastPrinted>2016-04-13T08:55:00Z</cp:lastPrinted>
  <dcterms:created xsi:type="dcterms:W3CDTF">2013-02-20T11:39:00Z</dcterms:created>
  <dcterms:modified xsi:type="dcterms:W3CDTF">2016-09-22T18:41:00Z</dcterms:modified>
</cp:coreProperties>
</file>