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4F" w:rsidRPr="00C06AFF" w:rsidRDefault="00261F61" w:rsidP="00C06AF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7B7594EE" wp14:editId="561DBBEF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F61" w:rsidRDefault="00261F61" w:rsidP="001F605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1F61" w:rsidRDefault="00261F61" w:rsidP="001F605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605A" w:rsidRPr="001F605A" w:rsidRDefault="001F605A" w:rsidP="001F605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1F605A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062C32" w:rsidRDefault="001F605A" w:rsidP="00062C3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605A">
        <w:rPr>
          <w:rFonts w:ascii="Times New Roman" w:eastAsia="Calibri" w:hAnsi="Times New Roman" w:cs="Times New Roman"/>
          <w:sz w:val="28"/>
          <w:szCs w:val="28"/>
        </w:rPr>
        <w:t xml:space="preserve">Учебный план МБДОУ детский сад № 1 </w:t>
      </w:r>
      <w:r w:rsidR="006E2B4F">
        <w:rPr>
          <w:rFonts w:ascii="Times New Roman" w:eastAsia="Calibri" w:hAnsi="Times New Roman" w:cs="Times New Roman"/>
          <w:sz w:val="28"/>
          <w:szCs w:val="28"/>
        </w:rPr>
        <w:t>«Гуси - лебеди» г.</w:t>
      </w:r>
      <w:r w:rsidR="00C06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33A">
        <w:rPr>
          <w:rFonts w:ascii="Times New Roman" w:eastAsia="Calibri" w:hAnsi="Times New Roman" w:cs="Times New Roman"/>
          <w:sz w:val="28"/>
          <w:szCs w:val="28"/>
        </w:rPr>
        <w:t>Сельцо на 202</w:t>
      </w:r>
      <w:r w:rsidR="00062C32">
        <w:rPr>
          <w:rFonts w:ascii="Times New Roman" w:eastAsia="Calibri" w:hAnsi="Times New Roman" w:cs="Times New Roman"/>
          <w:sz w:val="28"/>
          <w:szCs w:val="28"/>
        </w:rPr>
        <w:t>3</w:t>
      </w:r>
      <w:r w:rsidR="0061133A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062C32">
        <w:rPr>
          <w:rFonts w:ascii="Times New Roman" w:eastAsia="Calibri" w:hAnsi="Times New Roman" w:cs="Times New Roman"/>
          <w:sz w:val="28"/>
          <w:szCs w:val="28"/>
        </w:rPr>
        <w:t>4</w:t>
      </w:r>
      <w:r w:rsidRPr="001F605A">
        <w:rPr>
          <w:rFonts w:ascii="Times New Roman" w:eastAsia="Calibri" w:hAnsi="Times New Roman" w:cs="Times New Roman"/>
          <w:sz w:val="28"/>
          <w:szCs w:val="28"/>
        </w:rPr>
        <w:t xml:space="preserve"> учебный год разработан в соответствии с: </w:t>
      </w:r>
    </w:p>
    <w:p w:rsidR="00062C32" w:rsidRPr="00062C32" w:rsidRDefault="00062C32" w:rsidP="00062C3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Федеральным</w:t>
      </w:r>
      <w:r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>
        <w:rPr>
          <w:rFonts w:ascii="Times New Roman CYR" w:hAnsi="Times New Roman CYR" w:cs="Times New Roman CYR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образовании</w:t>
      </w:r>
      <w:r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29.12.2012 № 273-ФЗ.</w:t>
      </w:r>
    </w:p>
    <w:p w:rsidR="00062C32" w:rsidRDefault="00062C32" w:rsidP="00062C32">
      <w:pPr>
        <w:tabs>
          <w:tab w:val="left" w:pos="1526"/>
        </w:tabs>
        <w:autoSpaceDE w:val="0"/>
        <w:autoSpaceDN w:val="0"/>
        <w:adjustRightInd w:val="0"/>
        <w:spacing w:before="6" w:after="0" w:line="360" w:lineRule="auto"/>
        <w:ind w:right="7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-Федеральным законом 24 июля 1998 г. № 124-ФЗ (актуальная ред. от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14.07.2022)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гарантиях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2C32" w:rsidRDefault="00062C32" w:rsidP="00062C32">
      <w:pPr>
        <w:tabs>
          <w:tab w:val="left" w:pos="1209"/>
        </w:tabs>
        <w:autoSpaceDE w:val="0"/>
        <w:autoSpaceDN w:val="0"/>
        <w:adjustRightInd w:val="0"/>
        <w:spacing w:after="0" w:line="360" w:lineRule="auto"/>
        <w:ind w:left="-426" w:right="79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-Санитарными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правилами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СанПиН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1.2.3685-21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"Гигиенические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нормативы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обеспечению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(или)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безвредности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факторов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среды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обитания"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(далее –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СанПиН).</w:t>
      </w:r>
    </w:p>
    <w:p w:rsidR="00062C32" w:rsidRDefault="00062C32" w:rsidP="00062C32">
      <w:pPr>
        <w:tabs>
          <w:tab w:val="left" w:pos="1171"/>
        </w:tabs>
        <w:autoSpaceDE w:val="0"/>
        <w:autoSpaceDN w:val="0"/>
        <w:adjustRightInd w:val="0"/>
        <w:spacing w:before="67" w:after="0" w:line="360" w:lineRule="auto"/>
        <w:ind w:left="-567" w:right="7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- Санитарными правилами СП 2.4.3648-20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Санитарно-эпидемиологические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 к организации воспитания и обучения, отдыха и оздоровления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 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2C32" w:rsidRDefault="00062C32" w:rsidP="00062C32">
      <w:pPr>
        <w:tabs>
          <w:tab w:val="left" w:pos="1171"/>
        </w:tabs>
        <w:autoSpaceDE w:val="0"/>
        <w:autoSpaceDN w:val="0"/>
        <w:adjustRightInd w:val="0"/>
        <w:spacing w:before="67" w:after="0" w:line="360" w:lineRule="auto"/>
        <w:ind w:left="-567" w:right="7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30"/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</w:rPr>
        <w:t xml:space="preserve">СанПиН  </w:t>
      </w:r>
      <w:r>
        <w:rPr>
          <w:rFonts w:ascii="Times New Roman CYR" w:hAnsi="Times New Roman CYR" w:cs="Times New Roman CYR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2.3/2.4.3590-20  </w:t>
      </w:r>
      <w:r>
        <w:rPr>
          <w:rFonts w:ascii="Times New Roman CYR" w:hAnsi="Times New Roman CYR" w:cs="Times New Roman CYR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–  </w:t>
      </w:r>
      <w:r>
        <w:rPr>
          <w:rFonts w:ascii="Times New Roman CYR" w:hAnsi="Times New Roman CYR" w:cs="Times New Roman CYR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СанПиН  </w:t>
      </w:r>
      <w:r>
        <w:rPr>
          <w:rFonts w:ascii="Times New Roman CYR" w:hAnsi="Times New Roman CYR" w:cs="Times New Roman CYR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2.3/2.4.3590-20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Санитарно-эпидемиологические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питания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2C32" w:rsidRDefault="00062C32" w:rsidP="00062C32">
      <w:pPr>
        <w:tabs>
          <w:tab w:val="left" w:pos="1325"/>
        </w:tabs>
        <w:autoSpaceDE w:val="0"/>
        <w:autoSpaceDN w:val="0"/>
        <w:adjustRightInd w:val="0"/>
        <w:spacing w:before="5" w:after="0" w:line="360" w:lineRule="auto"/>
        <w:ind w:left="-284" w:right="79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Приказом Министерства образования и науки Российской Федерации от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17.10.2013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1155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стандарта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Зарегистрировано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Минюсте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России 14.11.2013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 30384).</w:t>
      </w:r>
    </w:p>
    <w:p w:rsidR="00062C32" w:rsidRPr="00062C32" w:rsidRDefault="00062C32" w:rsidP="00062C32">
      <w:pPr>
        <w:tabs>
          <w:tab w:val="left" w:pos="1325"/>
        </w:tabs>
        <w:autoSpaceDE w:val="0"/>
        <w:autoSpaceDN w:val="0"/>
        <w:adjustRightInd w:val="0"/>
        <w:spacing w:before="5" w:after="0" w:line="360" w:lineRule="auto"/>
        <w:ind w:left="-284" w:right="79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-Приказом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Министерства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просвещения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31.07.2020 № 373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организации и осуществления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общеобразовательным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2C32" w:rsidRDefault="00062C32" w:rsidP="00062C32">
      <w:pPr>
        <w:tabs>
          <w:tab w:val="left" w:pos="1104"/>
        </w:tabs>
        <w:autoSpaceDE w:val="0"/>
        <w:autoSpaceDN w:val="0"/>
        <w:adjustRightInd w:val="0"/>
        <w:spacing w:before="2" w:after="0" w:line="360" w:lineRule="auto"/>
        <w:ind w:left="-567" w:right="79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Уставом муниципального бюджетного дошкольного образовательного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детского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сада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присмотра и оздоровления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№1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Гуси-лебеди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города Сельцо Брянской области </w:t>
      </w:r>
    </w:p>
    <w:p w:rsidR="00062C32" w:rsidRDefault="001F605A" w:rsidP="00062C32">
      <w:pPr>
        <w:tabs>
          <w:tab w:val="left" w:pos="1104"/>
        </w:tabs>
        <w:autoSpaceDE w:val="0"/>
        <w:autoSpaceDN w:val="0"/>
        <w:adjustRightInd w:val="0"/>
        <w:spacing w:before="2" w:after="0" w:line="360" w:lineRule="auto"/>
        <w:ind w:left="-567" w:right="793"/>
        <w:jc w:val="both"/>
        <w:rPr>
          <w:rFonts w:ascii="Times New Roman CYR" w:hAnsi="Times New Roman CYR" w:cs="Times New Roman CYR"/>
          <w:sz w:val="28"/>
          <w:szCs w:val="28"/>
        </w:rPr>
      </w:pPr>
      <w:r w:rsidRPr="001F605A">
        <w:rPr>
          <w:rFonts w:ascii="Times New Roman" w:eastAsia="Calibri" w:hAnsi="Times New Roman" w:cs="Times New Roman"/>
          <w:sz w:val="28"/>
          <w:szCs w:val="28"/>
        </w:rPr>
        <w:t xml:space="preserve">- Лицензией на право ведения образовательной деятельности (регистрационный № 3530 от 03.04.2015 г.) </w:t>
      </w:r>
    </w:p>
    <w:p w:rsidR="00062C32" w:rsidRPr="00062C32" w:rsidRDefault="001F605A" w:rsidP="00062C32">
      <w:pPr>
        <w:tabs>
          <w:tab w:val="left" w:pos="1104"/>
        </w:tabs>
        <w:autoSpaceDE w:val="0"/>
        <w:autoSpaceDN w:val="0"/>
        <w:adjustRightInd w:val="0"/>
        <w:spacing w:before="2" w:after="0" w:line="360" w:lineRule="auto"/>
        <w:ind w:left="-567" w:right="7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2C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2C32" w:rsidRPr="00062C32">
        <w:rPr>
          <w:rFonts w:ascii="Times New Roman" w:eastAsia="Calibri" w:hAnsi="Times New Roman" w:cs="Times New Roman"/>
          <w:bCs/>
          <w:sz w:val="28"/>
          <w:szCs w:val="28"/>
        </w:rPr>
        <w:t>Основн</w:t>
      </w:r>
      <w:r w:rsidR="00062C32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="00062C32" w:rsidRPr="00062C32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</w:t>
      </w:r>
      <w:r w:rsidR="00062C32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="00062C32" w:rsidRPr="00062C32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</w:t>
      </w:r>
      <w:r w:rsidR="00062C32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="00062C32" w:rsidRPr="00062C32">
        <w:rPr>
          <w:rFonts w:ascii="Times New Roman" w:eastAsia="Calibri" w:hAnsi="Times New Roman" w:cs="Times New Roman"/>
          <w:bCs/>
          <w:sz w:val="28"/>
          <w:szCs w:val="28"/>
        </w:rPr>
        <w:t xml:space="preserve"> дошкольного образования</w:t>
      </w:r>
      <w:r w:rsidR="00062C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62C32" w:rsidRPr="00062C32">
        <w:rPr>
          <w:rFonts w:ascii="Times New Roman" w:eastAsia="Calibri" w:hAnsi="Times New Roman" w:cs="Times New Roman"/>
          <w:bCs/>
          <w:sz w:val="28"/>
          <w:szCs w:val="28"/>
        </w:rPr>
        <w:t>муниципального бюджетного дошкольного образовательного учреждения детского сада присмотра и оздоровления</w:t>
      </w:r>
      <w:r w:rsidR="00062C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62C32" w:rsidRPr="00062C32">
        <w:rPr>
          <w:rFonts w:ascii="Times New Roman" w:eastAsia="Calibri" w:hAnsi="Times New Roman" w:cs="Times New Roman"/>
          <w:bCs/>
          <w:sz w:val="28"/>
          <w:szCs w:val="28"/>
        </w:rPr>
        <w:t>№1 «Гуси - лебеди» города Сельцо Брянской области</w:t>
      </w:r>
      <w:r w:rsidR="00062C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62C32" w:rsidRPr="00062C32">
        <w:rPr>
          <w:rFonts w:ascii="Times New Roman" w:eastAsia="Calibri" w:hAnsi="Times New Roman" w:cs="Times New Roman"/>
          <w:bCs/>
          <w:sz w:val="28"/>
          <w:szCs w:val="28"/>
        </w:rPr>
        <w:t>на 2023-2028 учебные годы</w:t>
      </w:r>
      <w:r w:rsidR="00062C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62C32" w:rsidRPr="00062C32">
        <w:rPr>
          <w:rFonts w:ascii="Times New Roman" w:eastAsia="Calibri" w:hAnsi="Times New Roman" w:cs="Times New Roman"/>
          <w:bCs/>
          <w:sz w:val="28"/>
          <w:szCs w:val="28"/>
        </w:rPr>
        <w:t>(разработан</w:t>
      </w:r>
      <w:r w:rsidR="00062C32">
        <w:rPr>
          <w:rFonts w:ascii="Times New Roman" w:eastAsia="Calibri" w:hAnsi="Times New Roman" w:cs="Times New Roman"/>
          <w:bCs/>
          <w:sz w:val="28"/>
          <w:szCs w:val="28"/>
        </w:rPr>
        <w:t>ной</w:t>
      </w:r>
      <w:r w:rsidR="00062C32" w:rsidRPr="00062C32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ФОП ДО)</w:t>
      </w:r>
      <w:r w:rsidR="00062C3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62C32" w:rsidRDefault="001F605A" w:rsidP="00062C32">
      <w:pPr>
        <w:tabs>
          <w:tab w:val="left" w:pos="1104"/>
        </w:tabs>
        <w:autoSpaceDE w:val="0"/>
        <w:autoSpaceDN w:val="0"/>
        <w:adjustRightInd w:val="0"/>
        <w:spacing w:before="2" w:after="0" w:line="360" w:lineRule="auto"/>
        <w:ind w:left="-567" w:right="793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062C32">
        <w:rPr>
          <w:rFonts w:ascii="Times New Roman" w:eastAsia="Calibri" w:hAnsi="Times New Roman" w:cs="Times New Roman"/>
          <w:sz w:val="28"/>
          <w:szCs w:val="28"/>
          <w:u w:val="single"/>
        </w:rPr>
        <w:t>Специфика образовательной деятельности ДОУ</w:t>
      </w:r>
    </w:p>
    <w:p w:rsidR="00062C32" w:rsidRDefault="001F605A" w:rsidP="00062C32">
      <w:pPr>
        <w:tabs>
          <w:tab w:val="left" w:pos="1104"/>
        </w:tabs>
        <w:autoSpaceDE w:val="0"/>
        <w:autoSpaceDN w:val="0"/>
        <w:adjustRightInd w:val="0"/>
        <w:spacing w:before="2" w:after="0" w:line="360" w:lineRule="auto"/>
        <w:ind w:left="-567" w:right="7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05A">
        <w:rPr>
          <w:rFonts w:ascii="Times New Roman" w:eastAsia="Calibri" w:hAnsi="Times New Roman" w:cs="Times New Roman"/>
          <w:sz w:val="28"/>
          <w:szCs w:val="28"/>
        </w:rPr>
        <w:t>МБДОУ детский сад № 1 «Гуси - лебеди» г. Сельцо является детским садом оздоровительной направленн</w:t>
      </w:r>
      <w:r w:rsidR="00062C32">
        <w:rPr>
          <w:rFonts w:ascii="Times New Roman" w:eastAsia="Calibri" w:hAnsi="Times New Roman" w:cs="Times New Roman"/>
          <w:sz w:val="28"/>
          <w:szCs w:val="28"/>
        </w:rPr>
        <w:t>ости.</w:t>
      </w:r>
    </w:p>
    <w:p w:rsidR="00062C32" w:rsidRDefault="001F605A" w:rsidP="00062C32">
      <w:pPr>
        <w:tabs>
          <w:tab w:val="left" w:pos="1104"/>
        </w:tabs>
        <w:autoSpaceDE w:val="0"/>
        <w:autoSpaceDN w:val="0"/>
        <w:adjustRightInd w:val="0"/>
        <w:spacing w:before="2" w:after="0" w:line="360" w:lineRule="auto"/>
        <w:ind w:left="-567" w:right="793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1F605A">
        <w:rPr>
          <w:rFonts w:ascii="Times New Roman" w:eastAsia="Calibri" w:hAnsi="Times New Roman" w:cs="Times New Roman"/>
          <w:sz w:val="28"/>
          <w:szCs w:val="28"/>
        </w:rPr>
        <w:t xml:space="preserve">Образовательно-воспитательный процесс в муниципальном бюджетном дошкольном образовательном учреждении детский сад присмотра и оздоровления  № 1 «Гуси - лебеди» города Сельцо Брянской области строится в соответствии с климатическими условиями центрального региона Российской Федерации,  с традициями национальной русской культуры. </w:t>
      </w:r>
    </w:p>
    <w:p w:rsidR="00062C32" w:rsidRDefault="001F605A" w:rsidP="00062C32">
      <w:pPr>
        <w:tabs>
          <w:tab w:val="left" w:pos="1104"/>
        </w:tabs>
        <w:autoSpaceDE w:val="0"/>
        <w:autoSpaceDN w:val="0"/>
        <w:adjustRightInd w:val="0"/>
        <w:spacing w:before="2" w:after="0" w:line="360" w:lineRule="auto"/>
        <w:ind w:left="-567" w:right="793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1F605A">
        <w:rPr>
          <w:rFonts w:ascii="Times New Roman" w:eastAsia="Calibri" w:hAnsi="Times New Roman" w:cs="Times New Roman"/>
          <w:sz w:val="28"/>
          <w:szCs w:val="28"/>
        </w:rPr>
        <w:t>Особенности осуществления образовательного процесса:</w:t>
      </w:r>
    </w:p>
    <w:p w:rsidR="00062C32" w:rsidRDefault="001F605A" w:rsidP="00062C32">
      <w:pPr>
        <w:tabs>
          <w:tab w:val="left" w:pos="1104"/>
        </w:tabs>
        <w:autoSpaceDE w:val="0"/>
        <w:autoSpaceDN w:val="0"/>
        <w:adjustRightInd w:val="0"/>
        <w:spacing w:before="2" w:after="0" w:line="360" w:lineRule="auto"/>
        <w:ind w:left="-567" w:right="793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1F605A">
        <w:rPr>
          <w:rFonts w:ascii="Times New Roman" w:eastAsia="Calibri" w:hAnsi="Times New Roman" w:cs="Times New Roman"/>
          <w:sz w:val="28"/>
          <w:szCs w:val="28"/>
        </w:rPr>
        <w:t>- наличие квалифицированного кадрового потенциала в МБДОУ;</w:t>
      </w:r>
    </w:p>
    <w:p w:rsidR="00062C32" w:rsidRDefault="001F605A" w:rsidP="00062C32">
      <w:pPr>
        <w:tabs>
          <w:tab w:val="left" w:pos="1104"/>
        </w:tabs>
        <w:autoSpaceDE w:val="0"/>
        <w:autoSpaceDN w:val="0"/>
        <w:adjustRightInd w:val="0"/>
        <w:spacing w:before="2" w:after="0" w:line="360" w:lineRule="auto"/>
        <w:ind w:left="-567" w:right="793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1F605A">
        <w:rPr>
          <w:rFonts w:ascii="Times New Roman" w:eastAsia="Calibri" w:hAnsi="Times New Roman" w:cs="Times New Roman"/>
          <w:sz w:val="28"/>
          <w:szCs w:val="28"/>
        </w:rPr>
        <w:t xml:space="preserve"> - материально-техническое оснащение МБДОУ с учетом возрастных и индивидуальных особенностей воспитанников, современных требований;</w:t>
      </w:r>
    </w:p>
    <w:p w:rsidR="00062C32" w:rsidRDefault="001F605A" w:rsidP="00062C32">
      <w:pPr>
        <w:tabs>
          <w:tab w:val="left" w:pos="1104"/>
        </w:tabs>
        <w:autoSpaceDE w:val="0"/>
        <w:autoSpaceDN w:val="0"/>
        <w:adjustRightInd w:val="0"/>
        <w:spacing w:before="2" w:after="0" w:line="360" w:lineRule="auto"/>
        <w:ind w:left="-567" w:right="793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1F605A">
        <w:rPr>
          <w:rFonts w:ascii="Times New Roman" w:eastAsia="Calibri" w:hAnsi="Times New Roman" w:cs="Times New Roman"/>
          <w:sz w:val="28"/>
          <w:szCs w:val="28"/>
        </w:rPr>
        <w:t xml:space="preserve"> - создание образовательно-развивающей среды, предполагающей активное использование культурно-образовательных ресурсов МБДОУ, города;</w:t>
      </w:r>
      <w:r w:rsidRPr="001F6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Учебный план составлен по возрастным группам, охватывает три возрастных периода физического и психического развития детей: младший дошкольный возраст – от 2 до 4 лет (вторую группу раннего возраста и младшую группы), средний возраст - от 4 до 5 лет (средняя группа), </w:t>
      </w:r>
      <w:r w:rsidRPr="001F6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старший дошкольный возраст – от 5 до 7 лет (старшая и подготовительная к школе группа). </w:t>
      </w:r>
    </w:p>
    <w:p w:rsidR="00B06AAF" w:rsidRPr="00062C32" w:rsidRDefault="001F605A" w:rsidP="00062C32">
      <w:pPr>
        <w:tabs>
          <w:tab w:val="left" w:pos="1104"/>
        </w:tabs>
        <w:autoSpaceDE w:val="0"/>
        <w:autoSpaceDN w:val="0"/>
        <w:adjustRightInd w:val="0"/>
        <w:spacing w:before="2" w:after="0" w:line="360" w:lineRule="auto"/>
        <w:ind w:left="-567" w:right="793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1F6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дошкольных группах организованная образовательная деятельность проводится с 1 сентября по 31 мая. В летнее время детский сад работает в каникулярном режиме. </w:t>
      </w:r>
    </w:p>
    <w:tbl>
      <w:tblPr>
        <w:tblStyle w:val="a5"/>
        <w:tblW w:w="0" w:type="auto"/>
        <w:tblInd w:w="-488" w:type="dxa"/>
        <w:tblLook w:val="04A0" w:firstRow="1" w:lastRow="0" w:firstColumn="1" w:lastColumn="0" w:noHBand="0" w:noVBand="1"/>
      </w:tblPr>
      <w:tblGrid>
        <w:gridCol w:w="396"/>
        <w:gridCol w:w="2127"/>
        <w:gridCol w:w="1089"/>
        <w:gridCol w:w="1118"/>
        <w:gridCol w:w="1040"/>
        <w:gridCol w:w="1670"/>
        <w:gridCol w:w="2058"/>
      </w:tblGrid>
      <w:tr w:rsidR="00B06AAF" w:rsidRPr="000D58DE" w:rsidTr="00062C32">
        <w:tc>
          <w:tcPr>
            <w:tcW w:w="2523" w:type="dxa"/>
            <w:gridSpan w:val="2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975" w:type="dxa"/>
            <w:gridSpan w:val="5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Группы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занятий в месяц /количество занятий в неделю</w:t>
            </w:r>
          </w:p>
        </w:tc>
      </w:tr>
      <w:tr w:rsidR="00B06AAF" w:rsidRPr="000D58DE" w:rsidTr="00062C32">
        <w:tc>
          <w:tcPr>
            <w:tcW w:w="2523" w:type="dxa"/>
            <w:gridSpan w:val="2"/>
          </w:tcPr>
          <w:p w:rsidR="00B06AAF" w:rsidRPr="000D58DE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11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младшая</w:t>
            </w:r>
          </w:p>
        </w:tc>
        <w:tc>
          <w:tcPr>
            <w:tcW w:w="104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средняя</w:t>
            </w:r>
          </w:p>
        </w:tc>
        <w:tc>
          <w:tcPr>
            <w:tcW w:w="167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старшая</w:t>
            </w:r>
          </w:p>
        </w:tc>
        <w:tc>
          <w:tcPr>
            <w:tcW w:w="205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подготовительная</w:t>
            </w:r>
          </w:p>
        </w:tc>
      </w:tr>
      <w:tr w:rsidR="00B06AAF" w:rsidRPr="000D58DE" w:rsidTr="00062C32">
        <w:tc>
          <w:tcPr>
            <w:tcW w:w="396" w:type="dxa"/>
            <w:vMerge w:val="restart"/>
          </w:tcPr>
          <w:p w:rsidR="00B06AAF" w:rsidRPr="000D58DE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B06AAF" w:rsidRPr="000D58DE" w:rsidRDefault="00B06AAF" w:rsidP="00270E50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89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4/1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8 мин.</w:t>
            </w:r>
          </w:p>
        </w:tc>
        <w:tc>
          <w:tcPr>
            <w:tcW w:w="111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8/2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30 мин.</w:t>
            </w:r>
          </w:p>
        </w:tc>
        <w:tc>
          <w:tcPr>
            <w:tcW w:w="104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8/2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40 мин.</w:t>
            </w:r>
          </w:p>
        </w:tc>
        <w:tc>
          <w:tcPr>
            <w:tcW w:w="167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12/3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75 мин</w:t>
            </w:r>
          </w:p>
        </w:tc>
        <w:tc>
          <w:tcPr>
            <w:tcW w:w="205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16/4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120 мин.</w:t>
            </w:r>
          </w:p>
        </w:tc>
      </w:tr>
      <w:tr w:rsidR="00B06AAF" w:rsidRPr="000D58DE" w:rsidTr="00062C32">
        <w:tc>
          <w:tcPr>
            <w:tcW w:w="396" w:type="dxa"/>
            <w:vMerge/>
          </w:tcPr>
          <w:p w:rsidR="00B06AAF" w:rsidRPr="000D58DE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6AAF" w:rsidRPr="000D58DE" w:rsidRDefault="00B06AAF" w:rsidP="00270E5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-Познавательно – исследовательская деятельность.</w:t>
            </w:r>
          </w:p>
          <w:p w:rsidR="00B06AAF" w:rsidRPr="000D58DE" w:rsidRDefault="00B06AAF" w:rsidP="00270E5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-Социально - культурные ценности.</w:t>
            </w:r>
          </w:p>
          <w:p w:rsidR="00B06AAF" w:rsidRPr="000D58DE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-Ознакомление с миром природы</w:t>
            </w:r>
          </w:p>
        </w:tc>
        <w:tc>
          <w:tcPr>
            <w:tcW w:w="1089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8 мин</w:t>
            </w:r>
          </w:p>
        </w:tc>
        <w:tc>
          <w:tcPr>
            <w:tcW w:w="111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  <w:tc>
          <w:tcPr>
            <w:tcW w:w="104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20мин</w:t>
            </w:r>
          </w:p>
        </w:tc>
        <w:tc>
          <w:tcPr>
            <w:tcW w:w="167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8/2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50мин</w:t>
            </w:r>
          </w:p>
        </w:tc>
        <w:tc>
          <w:tcPr>
            <w:tcW w:w="205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8/2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60мин</w:t>
            </w:r>
          </w:p>
        </w:tc>
      </w:tr>
      <w:tr w:rsidR="00B06AAF" w:rsidRPr="000D58DE" w:rsidTr="00062C32">
        <w:tc>
          <w:tcPr>
            <w:tcW w:w="396" w:type="dxa"/>
            <w:vMerge/>
          </w:tcPr>
          <w:p w:rsidR="00B06AAF" w:rsidRPr="000D58DE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6AAF" w:rsidRPr="000D58DE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-ФЭМП</w:t>
            </w:r>
          </w:p>
        </w:tc>
        <w:tc>
          <w:tcPr>
            <w:tcW w:w="1089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  <w:tc>
          <w:tcPr>
            <w:tcW w:w="104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20 мин.</w:t>
            </w:r>
          </w:p>
        </w:tc>
        <w:tc>
          <w:tcPr>
            <w:tcW w:w="167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 xml:space="preserve">4/1 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25 мин</w:t>
            </w:r>
          </w:p>
        </w:tc>
        <w:tc>
          <w:tcPr>
            <w:tcW w:w="205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 xml:space="preserve">8/2 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60 мин</w:t>
            </w:r>
          </w:p>
        </w:tc>
      </w:tr>
      <w:tr w:rsidR="00B06AAF" w:rsidRPr="000D58DE" w:rsidTr="00062C32">
        <w:tc>
          <w:tcPr>
            <w:tcW w:w="396" w:type="dxa"/>
            <w:vMerge w:val="restart"/>
          </w:tcPr>
          <w:p w:rsidR="00B06AAF" w:rsidRPr="000D58DE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B06AAF" w:rsidRPr="000D58DE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89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8/2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16 мин</w:t>
            </w:r>
          </w:p>
        </w:tc>
        <w:tc>
          <w:tcPr>
            <w:tcW w:w="111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4/1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104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4/1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20 мин</w:t>
            </w:r>
          </w:p>
        </w:tc>
        <w:tc>
          <w:tcPr>
            <w:tcW w:w="167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8/2 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40 мин</w:t>
            </w:r>
          </w:p>
        </w:tc>
        <w:tc>
          <w:tcPr>
            <w:tcW w:w="205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8/2 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60 мин</w:t>
            </w:r>
          </w:p>
        </w:tc>
      </w:tr>
      <w:tr w:rsidR="00B06AAF" w:rsidRPr="000D58DE" w:rsidTr="00062C32">
        <w:tc>
          <w:tcPr>
            <w:tcW w:w="396" w:type="dxa"/>
            <w:vMerge/>
          </w:tcPr>
          <w:p w:rsidR="00B06AAF" w:rsidRPr="000D58DE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6AAF" w:rsidRPr="000D58DE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89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8/2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16 мин</w:t>
            </w:r>
          </w:p>
        </w:tc>
        <w:tc>
          <w:tcPr>
            <w:tcW w:w="111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  <w:tc>
          <w:tcPr>
            <w:tcW w:w="104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20 мин</w:t>
            </w:r>
          </w:p>
        </w:tc>
        <w:tc>
          <w:tcPr>
            <w:tcW w:w="167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 xml:space="preserve">8/2 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40 мин</w:t>
            </w:r>
          </w:p>
        </w:tc>
        <w:tc>
          <w:tcPr>
            <w:tcW w:w="205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 xml:space="preserve">8/2 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60 мин</w:t>
            </w:r>
          </w:p>
        </w:tc>
      </w:tr>
      <w:tr w:rsidR="00B06AAF" w:rsidRPr="000D58DE" w:rsidTr="00062C32">
        <w:tc>
          <w:tcPr>
            <w:tcW w:w="396" w:type="dxa"/>
            <w:vMerge w:val="restart"/>
          </w:tcPr>
          <w:p w:rsidR="00B06AAF" w:rsidRPr="000D58DE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B06AAF" w:rsidRPr="000D58DE" w:rsidRDefault="00B06AAF" w:rsidP="00270E50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89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16/4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36мин</w:t>
            </w:r>
          </w:p>
        </w:tc>
        <w:tc>
          <w:tcPr>
            <w:tcW w:w="111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16/4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04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16/4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80 мин</w:t>
            </w:r>
          </w:p>
        </w:tc>
        <w:tc>
          <w:tcPr>
            <w:tcW w:w="167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20/5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125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205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20/5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мин</w:t>
            </w:r>
          </w:p>
        </w:tc>
      </w:tr>
      <w:tr w:rsidR="00B06AAF" w:rsidRPr="000D58DE" w:rsidTr="00062C32">
        <w:tc>
          <w:tcPr>
            <w:tcW w:w="396" w:type="dxa"/>
            <w:vMerge/>
          </w:tcPr>
          <w:p w:rsidR="00B06AAF" w:rsidRPr="000D58DE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6AAF" w:rsidRPr="000D58DE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089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8 мин.</w:t>
            </w:r>
          </w:p>
        </w:tc>
        <w:tc>
          <w:tcPr>
            <w:tcW w:w="111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15 мин.</w:t>
            </w:r>
          </w:p>
        </w:tc>
        <w:tc>
          <w:tcPr>
            <w:tcW w:w="104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20 мин</w:t>
            </w:r>
          </w:p>
        </w:tc>
        <w:tc>
          <w:tcPr>
            <w:tcW w:w="167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8/2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50 мин</w:t>
            </w:r>
          </w:p>
        </w:tc>
        <w:tc>
          <w:tcPr>
            <w:tcW w:w="205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8/2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60 мин</w:t>
            </w:r>
          </w:p>
        </w:tc>
      </w:tr>
      <w:tr w:rsidR="00B06AAF" w:rsidRPr="000D58DE" w:rsidTr="00062C32">
        <w:tc>
          <w:tcPr>
            <w:tcW w:w="396" w:type="dxa"/>
            <w:vMerge/>
          </w:tcPr>
          <w:p w:rsidR="00B06AAF" w:rsidRPr="000D58DE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6AAF" w:rsidRPr="000D58DE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Лепка</w:t>
            </w:r>
          </w:p>
        </w:tc>
        <w:tc>
          <w:tcPr>
            <w:tcW w:w="1089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8мин</w:t>
            </w:r>
          </w:p>
        </w:tc>
        <w:tc>
          <w:tcPr>
            <w:tcW w:w="111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7,5 мин</w:t>
            </w:r>
          </w:p>
        </w:tc>
        <w:tc>
          <w:tcPr>
            <w:tcW w:w="104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10 мин</w:t>
            </w:r>
          </w:p>
        </w:tc>
        <w:tc>
          <w:tcPr>
            <w:tcW w:w="167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12.5 мин</w:t>
            </w:r>
          </w:p>
        </w:tc>
        <w:tc>
          <w:tcPr>
            <w:tcW w:w="205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</w:tr>
      <w:tr w:rsidR="00B06AAF" w:rsidRPr="000D58DE" w:rsidTr="00062C32">
        <w:tc>
          <w:tcPr>
            <w:tcW w:w="396" w:type="dxa"/>
            <w:vMerge/>
          </w:tcPr>
          <w:p w:rsidR="00B06AAF" w:rsidRPr="000D58DE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6AAF" w:rsidRPr="000D58DE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089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7,5 мин</w:t>
            </w:r>
          </w:p>
        </w:tc>
        <w:tc>
          <w:tcPr>
            <w:tcW w:w="104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10 мин</w:t>
            </w:r>
          </w:p>
        </w:tc>
        <w:tc>
          <w:tcPr>
            <w:tcW w:w="167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12.5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D58DE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</w:p>
        </w:tc>
        <w:tc>
          <w:tcPr>
            <w:tcW w:w="205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D58DE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</w:p>
        </w:tc>
      </w:tr>
      <w:tr w:rsidR="00B06AAF" w:rsidRPr="000D58DE" w:rsidTr="00062C32">
        <w:tc>
          <w:tcPr>
            <w:tcW w:w="396" w:type="dxa"/>
            <w:vMerge w:val="restart"/>
          </w:tcPr>
          <w:p w:rsidR="00B06AAF" w:rsidRPr="000D58DE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B06AAF" w:rsidRPr="000D58DE" w:rsidRDefault="00B06AAF" w:rsidP="00270E50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089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12/3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30мин</w:t>
            </w:r>
          </w:p>
        </w:tc>
        <w:tc>
          <w:tcPr>
            <w:tcW w:w="111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12/3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45мин</w:t>
            </w:r>
          </w:p>
        </w:tc>
        <w:tc>
          <w:tcPr>
            <w:tcW w:w="104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12/3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67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12/3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75 мин</w:t>
            </w:r>
          </w:p>
        </w:tc>
        <w:tc>
          <w:tcPr>
            <w:tcW w:w="205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12/3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90 мин</w:t>
            </w:r>
          </w:p>
        </w:tc>
      </w:tr>
      <w:tr w:rsidR="00B06AAF" w:rsidRPr="000D58DE" w:rsidTr="00062C32">
        <w:trPr>
          <w:trHeight w:val="547"/>
        </w:trPr>
        <w:tc>
          <w:tcPr>
            <w:tcW w:w="396" w:type="dxa"/>
            <w:vMerge/>
          </w:tcPr>
          <w:p w:rsidR="00B06AAF" w:rsidRPr="000D58DE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6AAF" w:rsidRPr="000D58DE" w:rsidRDefault="00B06AAF" w:rsidP="00270E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9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12/3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30мин</w:t>
            </w:r>
          </w:p>
        </w:tc>
        <w:tc>
          <w:tcPr>
            <w:tcW w:w="111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12/3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45мин</w:t>
            </w:r>
          </w:p>
        </w:tc>
        <w:tc>
          <w:tcPr>
            <w:tcW w:w="104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12/3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60 мин</w:t>
            </w:r>
          </w:p>
        </w:tc>
        <w:tc>
          <w:tcPr>
            <w:tcW w:w="167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12/3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75 мин.</w:t>
            </w:r>
          </w:p>
        </w:tc>
        <w:tc>
          <w:tcPr>
            <w:tcW w:w="205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12/3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90 мин</w:t>
            </w:r>
          </w:p>
        </w:tc>
      </w:tr>
      <w:tr w:rsidR="00B06AAF" w:rsidRPr="000D58DE" w:rsidTr="00062C32">
        <w:trPr>
          <w:trHeight w:val="559"/>
        </w:trPr>
        <w:tc>
          <w:tcPr>
            <w:tcW w:w="2523" w:type="dxa"/>
            <w:gridSpan w:val="2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089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40/10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90 мин</w:t>
            </w:r>
          </w:p>
        </w:tc>
        <w:tc>
          <w:tcPr>
            <w:tcW w:w="111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40/10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104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40/10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200 мин</w:t>
            </w:r>
          </w:p>
        </w:tc>
        <w:tc>
          <w:tcPr>
            <w:tcW w:w="167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52/13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315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205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56/14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420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мин</w:t>
            </w:r>
          </w:p>
        </w:tc>
      </w:tr>
      <w:tr w:rsidR="00B06AAF" w:rsidRPr="000D58DE" w:rsidTr="00062C32">
        <w:tc>
          <w:tcPr>
            <w:tcW w:w="2523" w:type="dxa"/>
            <w:gridSpan w:val="2"/>
          </w:tcPr>
          <w:p w:rsidR="00B06AAF" w:rsidRPr="001F605A" w:rsidRDefault="00B06AAF" w:rsidP="00270E50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05A">
              <w:rPr>
                <w:rFonts w:ascii="Times New Roman" w:eastAsia="Calibri" w:hAnsi="Times New Roman"/>
                <w:b/>
                <w:sz w:val="24"/>
                <w:szCs w:val="24"/>
              </w:rPr>
              <w:t>Общая продолжительность по времени</w:t>
            </w:r>
          </w:p>
        </w:tc>
        <w:tc>
          <w:tcPr>
            <w:tcW w:w="1089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1ч. 30мин</w:t>
            </w:r>
          </w:p>
        </w:tc>
        <w:tc>
          <w:tcPr>
            <w:tcW w:w="111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2ч. 30мин</w:t>
            </w:r>
          </w:p>
        </w:tc>
        <w:tc>
          <w:tcPr>
            <w:tcW w:w="104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3ч.</w:t>
            </w:r>
          </w:p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20 мин</w:t>
            </w:r>
          </w:p>
        </w:tc>
        <w:tc>
          <w:tcPr>
            <w:tcW w:w="1670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5ч. 15мин</w:t>
            </w:r>
          </w:p>
        </w:tc>
        <w:tc>
          <w:tcPr>
            <w:tcW w:w="2058" w:type="dxa"/>
          </w:tcPr>
          <w:p w:rsidR="00B06AAF" w:rsidRPr="000D58DE" w:rsidRDefault="00B06AAF" w:rsidP="00270E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7ч. 00 мин.</w:t>
            </w:r>
          </w:p>
        </w:tc>
      </w:tr>
    </w:tbl>
    <w:p w:rsidR="001F605A" w:rsidRDefault="001F605A" w:rsidP="00B06A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05A" w:rsidRDefault="001F605A" w:rsidP="00062C32">
      <w:pPr>
        <w:rPr>
          <w:rFonts w:ascii="Times New Roman" w:hAnsi="Times New Roman" w:cs="Times New Roman"/>
          <w:b/>
          <w:sz w:val="32"/>
          <w:szCs w:val="32"/>
        </w:rPr>
      </w:pPr>
    </w:p>
    <w:p w:rsidR="00B06AAF" w:rsidRPr="00F9393C" w:rsidRDefault="001C520E" w:rsidP="00B06A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Программы,</w:t>
      </w:r>
      <w:r w:rsidR="00B06AAF" w:rsidRPr="00F9393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методические пособия</w:t>
      </w:r>
    </w:p>
    <w:tbl>
      <w:tblPr>
        <w:tblStyle w:val="a5"/>
        <w:tblW w:w="10235" w:type="dxa"/>
        <w:tblInd w:w="-459" w:type="dxa"/>
        <w:tblLook w:val="04A0" w:firstRow="1" w:lastRow="0" w:firstColumn="1" w:lastColumn="0" w:noHBand="0" w:noVBand="1"/>
      </w:tblPr>
      <w:tblGrid>
        <w:gridCol w:w="505"/>
        <w:gridCol w:w="2593"/>
        <w:gridCol w:w="7137"/>
      </w:tblGrid>
      <w:tr w:rsidR="001C520E" w:rsidRPr="002277DC" w:rsidTr="001C520E">
        <w:tc>
          <w:tcPr>
            <w:tcW w:w="505" w:type="dxa"/>
          </w:tcPr>
          <w:p w:rsidR="001C520E" w:rsidRPr="002277DC" w:rsidRDefault="001C520E" w:rsidP="00270E50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3" w:type="dxa"/>
          </w:tcPr>
          <w:p w:rsidR="001C520E" w:rsidRPr="002277DC" w:rsidRDefault="001C520E" w:rsidP="00270E50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b/>
                <w:sz w:val="24"/>
                <w:szCs w:val="24"/>
              </w:rPr>
              <w:t>Возрастные группы детей</w:t>
            </w:r>
          </w:p>
        </w:tc>
        <w:tc>
          <w:tcPr>
            <w:tcW w:w="7137" w:type="dxa"/>
          </w:tcPr>
          <w:p w:rsidR="001C520E" w:rsidRPr="002277DC" w:rsidRDefault="001C520E" w:rsidP="00270E5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hAnsi="Times New Roman"/>
                <w:b/>
                <w:sz w:val="24"/>
                <w:szCs w:val="24"/>
              </w:rPr>
              <w:t>Реализуемые программы:</w:t>
            </w:r>
          </w:p>
          <w:p w:rsidR="001C520E" w:rsidRPr="002277DC" w:rsidRDefault="001C520E" w:rsidP="00270E5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hAnsi="Times New Roman"/>
                <w:b/>
                <w:sz w:val="24"/>
                <w:szCs w:val="24"/>
              </w:rPr>
              <w:t>-комплексные,</w:t>
            </w:r>
          </w:p>
          <w:p w:rsidR="001C520E" w:rsidRDefault="001C520E" w:rsidP="001C520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-парциальные,</w:t>
            </w:r>
          </w:p>
          <w:p w:rsidR="001C520E" w:rsidRPr="001C520E" w:rsidRDefault="001C520E" w:rsidP="001C520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методические пособия</w:t>
            </w:r>
          </w:p>
        </w:tc>
      </w:tr>
      <w:tr w:rsidR="001C520E" w:rsidRPr="002277DC" w:rsidTr="001C520E">
        <w:tc>
          <w:tcPr>
            <w:tcW w:w="505" w:type="dxa"/>
          </w:tcPr>
          <w:p w:rsidR="001C520E" w:rsidRPr="002277DC" w:rsidRDefault="001C520E" w:rsidP="00270E50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</w:tcPr>
          <w:p w:rsidR="001C520E" w:rsidRPr="002277DC" w:rsidRDefault="001C520E" w:rsidP="00270E50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277DC">
              <w:rPr>
                <w:rFonts w:ascii="Times New Roman" w:eastAsia="Calibri" w:hAnsi="Times New Roman"/>
                <w:b/>
                <w:sz w:val="28"/>
                <w:szCs w:val="28"/>
              </w:rPr>
              <w:t>Вторая группа раннего возраста</w:t>
            </w:r>
          </w:p>
          <w:p w:rsidR="001C520E" w:rsidRPr="002277DC" w:rsidRDefault="001C520E" w:rsidP="00270E50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C520E" w:rsidRPr="002277DC" w:rsidRDefault="001C520E" w:rsidP="00270E50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b/>
                <w:sz w:val="28"/>
                <w:szCs w:val="28"/>
              </w:rPr>
              <w:t>2 – 3 года</w:t>
            </w:r>
          </w:p>
        </w:tc>
        <w:tc>
          <w:tcPr>
            <w:tcW w:w="7137" w:type="dxa"/>
          </w:tcPr>
          <w:p w:rsidR="001C520E" w:rsidRDefault="001C520E" w:rsidP="00270E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</w:t>
            </w:r>
            <w:r w:rsidR="00B03950">
              <w:rPr>
                <w:rFonts w:ascii="Times New Roman" w:hAnsi="Times New Roman"/>
                <w:sz w:val="24"/>
                <w:szCs w:val="24"/>
              </w:rPr>
              <w:t xml:space="preserve"> Сельцо</w:t>
            </w:r>
            <w:r w:rsidR="00C06AFF">
              <w:rPr>
                <w:rFonts w:ascii="Times New Roman" w:hAnsi="Times New Roman"/>
                <w:sz w:val="24"/>
                <w:szCs w:val="24"/>
              </w:rPr>
              <w:t xml:space="preserve"> Брянской области на 2021 – 2026 учебные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4255CA" w:rsidRDefault="004255CA" w:rsidP="00270E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BF5" w:rsidRDefault="00D33BF5" w:rsidP="00D33B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:rsidR="001C520E" w:rsidRPr="00166AA3" w:rsidRDefault="00166AA3" w:rsidP="00166AA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AA3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166AA3" w:rsidRPr="00166AA3" w:rsidRDefault="00166AA3" w:rsidP="00166AA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66AA3">
              <w:rPr>
                <w:rFonts w:ascii="Times New Roman" w:hAnsi="Times New Roman"/>
                <w:sz w:val="24"/>
                <w:szCs w:val="24"/>
              </w:rPr>
              <w:t>. О.А. Соломенникова. Ознакомление с природой в детском саду. Вторая группа раннего возраста. - М.: Мозаика-Синтез, 2020. – 64с.</w:t>
            </w:r>
          </w:p>
          <w:p w:rsidR="00166AA3" w:rsidRPr="00166AA3" w:rsidRDefault="00166AA3" w:rsidP="00166AA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6AA3">
              <w:rPr>
                <w:rFonts w:ascii="Times New Roman" w:hAnsi="Times New Roman"/>
                <w:sz w:val="24"/>
                <w:szCs w:val="24"/>
              </w:rPr>
              <w:t>. С.Ю. Федорова. План физкультурных занятий в ясельных группах детского сада. – М.: Мозаика – Синтез, 2020. – 80с.</w:t>
            </w:r>
          </w:p>
          <w:p w:rsidR="00166AA3" w:rsidRPr="00166AA3" w:rsidRDefault="00166AA3" w:rsidP="00166AA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6AA3">
              <w:rPr>
                <w:rFonts w:ascii="Times New Roman" w:hAnsi="Times New Roman"/>
                <w:sz w:val="24"/>
                <w:szCs w:val="24"/>
              </w:rPr>
              <w:t>. В.В. Гербова. Развитие речи в ясельных группах детского сада: Конспекты занятий с детьми 2 – 3 лет. - М.: Мозаика-Синтез, 2021. – 120с.</w:t>
            </w:r>
          </w:p>
          <w:p w:rsidR="00166AA3" w:rsidRPr="00166AA3" w:rsidRDefault="00166AA3" w:rsidP="00166AA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66AA3">
              <w:rPr>
                <w:rFonts w:ascii="Times New Roman" w:hAnsi="Times New Roman"/>
                <w:sz w:val="24"/>
                <w:szCs w:val="24"/>
              </w:rPr>
              <w:t>. И.А. Помораева, В.А. Позина. Формирование элементарных математических представлений в ясельных группах детского сада: Конспекты занятий с детьми 2 – 3 лет. – 2-е изд., испр. и доп. – М.: Мозаика – Синтез, 2020. – 48с.</w:t>
            </w:r>
          </w:p>
          <w:p w:rsidR="00166AA3" w:rsidRPr="00166AA3" w:rsidRDefault="009F7EC2" w:rsidP="00166AA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66AA3" w:rsidRPr="00166AA3">
              <w:rPr>
                <w:rFonts w:ascii="Times New Roman" w:hAnsi="Times New Roman"/>
                <w:sz w:val="24"/>
                <w:szCs w:val="24"/>
              </w:rPr>
              <w:t>. Д.Н. Колдина. Лепка с детьми 2-3 лет. Сценарий занятий -  М.: Мозаика – синтез, 2016. – 48с.</w:t>
            </w:r>
          </w:p>
          <w:p w:rsidR="00166AA3" w:rsidRPr="00166AA3" w:rsidRDefault="009F7EC2" w:rsidP="00166AA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66AA3" w:rsidRPr="00166AA3">
              <w:rPr>
                <w:rFonts w:ascii="Times New Roman" w:hAnsi="Times New Roman"/>
                <w:sz w:val="24"/>
                <w:szCs w:val="24"/>
              </w:rPr>
              <w:t>. Д.Н. Колдина. Рисование с детьми 2-3 лет. -  М.: Мозаика – Синтез, 2015 – 64с.</w:t>
            </w:r>
          </w:p>
          <w:p w:rsidR="00166AA3" w:rsidRPr="00166AA3" w:rsidRDefault="009F7EC2" w:rsidP="00166AA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AA3" w:rsidRPr="00166AA3">
              <w:rPr>
                <w:rFonts w:ascii="Times New Roman" w:hAnsi="Times New Roman"/>
                <w:sz w:val="24"/>
                <w:szCs w:val="24"/>
              </w:rPr>
              <w:t>. Л.В. Абрамова, И.Ф. Слепцова. Социально – коммуникативное развитие дошкольников. Вторая группа раннего возраста. 2-3 года. – 2-е изд., испр. и доп. – М.: Мозаика – Синтез, 2020. – 80с.</w:t>
            </w:r>
          </w:p>
          <w:p w:rsidR="00166AA3" w:rsidRPr="00166AA3" w:rsidRDefault="009F7EC2" w:rsidP="00166AA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66AA3" w:rsidRPr="00166AA3">
              <w:rPr>
                <w:rFonts w:ascii="Times New Roman" w:hAnsi="Times New Roman"/>
                <w:sz w:val="24"/>
                <w:szCs w:val="24"/>
              </w:rPr>
              <w:t>. Т.Е. Харченко. Утренняя гимнастика в детском саду: Комплексы упражнений для работы с детьми 2-3 лет. – 2-е изд., испр. и доп. – М.: Мозаика – Синтез, 2020, - 64с.</w:t>
            </w:r>
          </w:p>
          <w:p w:rsidR="00166AA3" w:rsidRDefault="009F7EC2" w:rsidP="00166AA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2277DC">
              <w:rPr>
                <w:rFonts w:ascii="Times New Roman" w:hAnsi="Times New Roman"/>
                <w:sz w:val="24"/>
                <w:szCs w:val="24"/>
              </w:rPr>
              <w:t>«Здоровый малыш»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Программа оздоровления детей в ДОУ/ под ред. </w:t>
            </w:r>
            <w:r w:rsidRPr="002277DC">
              <w:rPr>
                <w:rFonts w:ascii="Times New Roman" w:hAnsi="Times New Roman"/>
                <w:sz w:val="24"/>
                <w:szCs w:val="24"/>
              </w:rPr>
              <w:t>З.И. Бересневой. М.: 2004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32с.</w:t>
            </w:r>
          </w:p>
          <w:p w:rsidR="004255CA" w:rsidRPr="004255CA" w:rsidRDefault="004255CA" w:rsidP="00166AA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И.А. Лыкова. </w:t>
            </w:r>
            <w:r w:rsidRPr="004255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Изобразительная деятельность в детском саду: планирование, конспекты занятий, методические рекомендации. Ранний возраст. — М.: Карапуз, 2009. — 144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C520E" w:rsidRPr="002277DC" w:rsidRDefault="001C520E" w:rsidP="009F7EC2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217C2" w:rsidRDefault="00A217C2" w:rsidP="00B06AAF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63DE" w:rsidRDefault="007C63DE" w:rsidP="007C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C63DE" w:rsidRDefault="007C63DE" w:rsidP="007C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C63DE" w:rsidRDefault="007C63DE" w:rsidP="007C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Методический</w:t>
      </w:r>
      <w:r>
        <w:rPr>
          <w:rFonts w:ascii="Times New Roman CYR" w:hAnsi="Times New Roman CYR" w:cs="Times New Roman CYR"/>
          <w:b/>
          <w:bCs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средства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обучения</w:t>
      </w:r>
      <w:r>
        <w:rPr>
          <w:rFonts w:ascii="Times New Roman CYR" w:hAnsi="Times New Roman CYR" w:cs="Times New Roman CYR"/>
          <w:b/>
          <w:bCs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воспитания:</w:t>
      </w:r>
    </w:p>
    <w:p w:rsidR="007C63DE" w:rsidRDefault="007C63DE" w:rsidP="007C63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Style w:val="7"/>
        <w:tblW w:w="10235" w:type="dxa"/>
        <w:tblInd w:w="-459" w:type="dxa"/>
        <w:tblLook w:val="04A0" w:firstRow="1" w:lastRow="0" w:firstColumn="1" w:lastColumn="0" w:noHBand="0" w:noVBand="1"/>
      </w:tblPr>
      <w:tblGrid>
        <w:gridCol w:w="505"/>
        <w:gridCol w:w="2593"/>
        <w:gridCol w:w="7137"/>
      </w:tblGrid>
      <w:tr w:rsidR="007C63DE" w:rsidTr="002A2495">
        <w:tc>
          <w:tcPr>
            <w:tcW w:w="505" w:type="dxa"/>
          </w:tcPr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</w:t>
            </w:r>
          </w:p>
        </w:tc>
        <w:tc>
          <w:tcPr>
            <w:tcW w:w="2593" w:type="dxa"/>
          </w:tcPr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Возрастные группы детей</w:t>
            </w:r>
          </w:p>
        </w:tc>
        <w:tc>
          <w:tcPr>
            <w:tcW w:w="7137" w:type="dxa"/>
          </w:tcPr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Реализуемые программы: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-комплексные,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-парциальные,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 методические пособия</w:t>
            </w:r>
          </w:p>
        </w:tc>
      </w:tr>
      <w:tr w:rsidR="007C63DE" w:rsidTr="002A2495">
        <w:tc>
          <w:tcPr>
            <w:tcW w:w="505" w:type="dxa"/>
          </w:tcPr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1.</w:t>
            </w:r>
          </w:p>
        </w:tc>
        <w:tc>
          <w:tcPr>
            <w:tcW w:w="2593" w:type="dxa"/>
          </w:tcPr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Вторая группа раннего возраста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 – 3 года</w:t>
            </w:r>
          </w:p>
        </w:tc>
        <w:tc>
          <w:tcPr>
            <w:tcW w:w="7137" w:type="dxa"/>
          </w:tcPr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 рождения до школы Под редакцией Н.Е.Вераксы, Т.С.Комаровой, М.А. Васильевой и др.2014 г. «Мозаика-Синтез»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Методические пособия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1. О.А. Соломенникова. Ознакомление с природой в детском саду. Вторая группа раннего возраста. - М.: Мозаика-Синтез, 2020. – 64с.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2. С.Ю. Федорова. План физкультурных занятий в ясельных группах детского сада. – М.: Мозаика – Синтез, 2020. – 80с.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3. В.В. Гербова. Развитие речи в ясельных группах детского сада: Конспекты занятий с детьми 2 – 3 лет. - М.: Мозаика-Синтез, 2021. – 120с.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4. И.А. Помораева, В.А. Позина. Формирование элементарных математических представлений в ясельных группах детского сада: Конспекты занятий с детьми 2 – 3 лет. – 2-е изд., испр. и доп. – М.: Мозаика – Синтез, 2020. – 48с.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5. Д.Н. Колдина. Лепка с детьми 2-3 лет. Сценарий занятий -  М.: Мозаика – синтез, 2016. – 48с.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6. Д.Н. Колдина. Рисование с детьми 2-3 лет. -  М.: Мозаика – Синтез, 2015 – 64с.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7. Л.В. Абрамова, И.Ф. Слепцова. Социально – коммуникативное развитие дошкольников. Вторая группа раннего возраста. 2-3 года. – 2-е изд., испр. и доп. – М.: Мозаика – Синтез, 2020. – 80с.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8. Т.Е. Харченко. Утренняя гимнастика в детском саду: Комплексы упражнений для работы с детьми 2-3 лет. – 2-е изд., испр. и доп. – М.: Мозаика – Синтез, 2020, - 64с.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9. «Здоровый малыш»: Программа оздоровления детей в ДОУ/ под ред. З.И. Бересневой. М.: 2004 г. – 32с.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10. И.А. Лыкова. Изобразительная деятельность в детском саду: планирование, конспекты занятий, методические рекомендации. Ранний возраст. — М.: Карапуз, 2009. — 144 с.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7C63DE" w:rsidTr="002A2495">
        <w:tc>
          <w:tcPr>
            <w:tcW w:w="505" w:type="dxa"/>
          </w:tcPr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593" w:type="dxa"/>
          </w:tcPr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Младшая группа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 – 4 года</w:t>
            </w:r>
          </w:p>
        </w:tc>
        <w:tc>
          <w:tcPr>
            <w:tcW w:w="7137" w:type="dxa"/>
          </w:tcPr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 рождения до школы Под редакцией Н.Е.Вераксы, Т.С.Комаровой, М.А. Васильевой и др.2014 г. «Мозаика-Синтез»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Методические пособия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1. О.В. Дыбина. Ознакомление с предметным и социальным окружением. Младшая группа. Москва. Мозаика-Синтез. 2016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2. О.А. Соломенникова. Ознакомление с природой в детском саду. Младшая группа.  Москва. Мозаика-Синтез. 2016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3. И.А. Понамарева, В.А. Позина. Формирование элементарных математических представлений. Младшая группа. Москва. Мозаика-Синтез. 2016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4. В.В. Гербова. Развитие речи в детском саду вторая младшая группа. Москва. Мозаика-Синтез. 2016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5. Т.С. Комарова. Изобразительная деятельность в детском саду. Младшая группа. Москва. Мозаика-Синтез. 2016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6. Л.И. Пензулаева. Физическая культура в детском саду. Младшая группа.  Москва. Мозаика-Синтез. 2016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7. «Здоровый малыш»: Программа оздоровления детей в ДОУ/ под ред. З.И. Бересневой. М.: 2004 г. – 32с.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8. И.А. Лыкова. Изобразительная деятельность в детском саду: планирование, конспекты занятий, методические рекомендации. Младшая группа. — М.: Карапуз, 2007. — 144 с.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9. Т.Е. Харченко. Утренняя гимнастика в детском саду: Комплексы упражнений для работы с детьми 3-4 лет. –М.: Мозаика – Синтез, 2020</w:t>
            </w:r>
          </w:p>
        </w:tc>
      </w:tr>
      <w:tr w:rsidR="007C63DE" w:rsidTr="002A2495">
        <w:tc>
          <w:tcPr>
            <w:tcW w:w="505" w:type="dxa"/>
          </w:tcPr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3.</w:t>
            </w:r>
          </w:p>
        </w:tc>
        <w:tc>
          <w:tcPr>
            <w:tcW w:w="2593" w:type="dxa"/>
          </w:tcPr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Средняя группа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4 – 5 лет</w:t>
            </w:r>
          </w:p>
        </w:tc>
        <w:tc>
          <w:tcPr>
            <w:tcW w:w="7137" w:type="dxa"/>
          </w:tcPr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 рождения до школы Под редакцией Н.Е.Вераксы, Т.С.Комаровой, М.А. Васильевой и др.2014 г. «Мозаика-Синтез»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Е.В. Колесникова. Авторская парциальная образовательная программа «Математические ступеньки». Программа развития математических представлений у дошкольников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Методические пособия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1. О.В. Дыбина. Ознакомление с предметным и социальным окружением. Средняя группа. Москва. Мозаика-Синтез. 2015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2. О.А. Соломенникова. Ознакомление с природой в детском саду. Средняя группа. Москва. Мозаика-Синтез. 2015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3. И.А. Понамарева, В.А. Позина. Формирование элементарных математических представлений. Средняя группа.  Москва. Мозаика-Синтез. 2015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4. В.В. Гербова. Развитие речи в детском саду средняя группа. Мозаика-Синтез. 2015 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5. Т.С. Комарова. Изобразительная деятельность в детском саду. Средняя группа. Москва. Мозаика-Синтез. 2015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6. Л.И. Пензулаева. Физическая культура в детском саду. Средняя группа.  Москва. Мозаика-Синтез. 2015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7. «Здоровый малыш»: Программа оздоровления детей в ДОУ/ под ред. З.И. Бересневой. М.: 2004 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8. И.А. Лыкова. Изобразительная деятельность в детском саду: планирование, конспекты занятий, методические рекомендации. Средняя группа. — М.: Карапуз, 2010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9.Е.В. Колесникова. Математика для детей 4-5 лет: Учеб. – метод. пособие к рабочей тетради «Я считаю до пяти». – М., 2020.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10.С.Ю. Федорова. План физкультурных занятий с детьми 4 – 5 лет. – М.: Мозаика – синтез, 2020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11. Т.Е. Харченко Утренняя гимнастика в детском саду: Комплексы упражнений для работы с детьми 4-5 лет. – М.: Мозаика – Синтез, 2020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7C63DE" w:rsidTr="002A2495">
        <w:tc>
          <w:tcPr>
            <w:tcW w:w="505" w:type="dxa"/>
          </w:tcPr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593" w:type="dxa"/>
          </w:tcPr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Старшая группа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 – 6 лет</w:t>
            </w:r>
          </w:p>
        </w:tc>
        <w:tc>
          <w:tcPr>
            <w:tcW w:w="7137" w:type="dxa"/>
          </w:tcPr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 рождения до школы Под редакцией Н.Е.Вераксы, Т.С.Комаровой, М.А. Васильевой и др.2014 г. «Мозаика-Синтез»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Методические пособия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1. О.В. Дыбина. Занятия по ознакомлению с окружающим в старшей группе детского сада. Конспекты занятий. Москва. Мозаика-Синтез. 2014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2. О.А. Соломенникова. Занятия по формированию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элементарных экологических представлений в старшей группе детского сада. Конспекты занятий. Москва. Мозаика-Синтез. 2015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3. Л.Г.Петерсон, Е.Е.Кочемасова Игралочка: Парциальная образовательная программа математического развития дошкольников: для детей 3-7 лет. Москва : Просвещение, 2022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4. В.В. Гербова. Занятия по развитию речи в старшей группе детского сада. Планы занятий. Москва. Мозаика-Синтез. 2015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5.Т.С. Комарова. Занятия по изобразительной деятельности в старшей группе детского сада. Конспекты занятий. Москва. Мозаика-Синтез. 2015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6. Л.И. Пензулаева. Физкультурные занятия с детьми 5 – 6  лет. Конспекты занятий. Москва. Мозаика-Синтез. 2014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7. Т.Е. Харченко. Утренняя гимнастика в детском саду: Комплексы упражнений для работы с детьми 5-6 лет.– М.: Мозаика – Синтез, 2020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8. «Здоровый малыш»: Программа оздоровления детей в ДОУ/ под ред. З.И. Бересневой. М.: 2004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9. И.А. Лыкова. Изобразительная деятельность в детском саду: планирование, конспекты занятий, методические рекомендации. Старшая группа. — М.: Карапуз, 2008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10. К.Ю. Белая Формирование основ безопасности у дошкольников. Для занятий с детьми 2-7 лет.  – М.: Мозаика-Синтез. 2015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11. Н.Е. Веракса, О.Р. Галимов. Познавательно – исследовательская деятельность дошкольников. Для занятий с детьми 4 – 7 лет. – М.: Мозаика-Синтез. 2015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7C63DE" w:rsidTr="002A2495">
        <w:tc>
          <w:tcPr>
            <w:tcW w:w="505" w:type="dxa"/>
          </w:tcPr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593" w:type="dxa"/>
          </w:tcPr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Подготовительная к школе группа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 – 7 лет</w:t>
            </w:r>
          </w:p>
        </w:tc>
        <w:tc>
          <w:tcPr>
            <w:tcW w:w="7137" w:type="dxa"/>
          </w:tcPr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 рождения до школы Под редакцией Н.Е.Вераксы, Т.С.Комаровой, М.А. Васильевой и др.2014 г. «Мозаика-Синтез»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С.Н. Николаева. Парциальная программа «Юный эколог» 3-7 лет.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Методические пособия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1. О.В. Дыбина. Ознакомление с предметным и социальным окружением. Подготовительная к школе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группа. - М.: Мозаика-Синтез. 2016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2. И.А. Понамарева, В.А. Позина. Формирование элементарных математических представлений. Подготовительная к школе группа. - М.: Мозаика-Синтез. 2016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3. В.В. Гербова. Развитие речи в детском саду подготовительная к школе группа. – М.: Мозаика-Синтез. 2016 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4. Т.С. Комарова. Изобразительная деятельность в детском саду. Подготовительная к школе группа. - М.: Мозаика-Синтез. 2016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5. Л.И. Пензулаева. Физическая культура в детском саду. Подготовительная к школе группа. – М.: Мозаика-Синтез. 2016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6. Л.И. Пензулаева. Оздоровительная гимнастика: комплексы упражнений для детей 3 – 7 лет. – М.: Мозаика – Синтез. 2015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7. С.Н. Николаева Парциальная программа «Юный эколог». Система работы в подготовительной к школе группе детского сада. - М.: Мозаика – Синтез. 2016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8. Т.Е. Харченко. Утренняя гимнастика в детском саду: Комплексы упражнений для работы с детьми 6-7 лет.– М.: Мозаика – Синтез, 2020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9. «Здоровый малыш»: Программа оздоровления детей в ДОУ/ под ред. З.И. Бересневой. М.: 2004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10. И.А. Лыкова. Изобразительная деятельность в детском саду. Подготовительная к школе группа. — М.: Издательский дом «Цветной мир», 2015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11.Т.Н. Вострухина, Л.А. Кондрыкинская. Знакомим с окружающим миром детей 5 – 7 лет. – М.: ТЦ Сфера, 2020</w:t>
            </w:r>
          </w:p>
          <w:p w:rsidR="007C63DE" w:rsidRDefault="007C63DE" w:rsidP="002A249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</w:tbl>
    <w:p w:rsidR="007C63DE" w:rsidRDefault="007C63DE" w:rsidP="007C63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7C63DE" w:rsidRDefault="007C63DE" w:rsidP="007C63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7C63DE" w:rsidRDefault="007C63DE" w:rsidP="007C63DE">
      <w:pPr>
        <w:autoSpaceDE w:val="0"/>
        <w:autoSpaceDN w:val="0"/>
        <w:adjustRightInd w:val="0"/>
        <w:spacing w:before="57" w:after="0" w:line="357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C63DE" w:rsidRDefault="007C63DE" w:rsidP="007C63DE">
      <w:pPr>
        <w:autoSpaceDE w:val="0"/>
        <w:autoSpaceDN w:val="0"/>
        <w:adjustRightInd w:val="0"/>
        <w:spacing w:before="57" w:after="0" w:line="357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C63DE" w:rsidRDefault="007C63DE" w:rsidP="007C63DE">
      <w:pPr>
        <w:autoSpaceDE w:val="0"/>
        <w:autoSpaceDN w:val="0"/>
        <w:adjustRightInd w:val="0"/>
        <w:spacing w:before="57" w:after="0" w:line="357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C63DE" w:rsidRDefault="007C63DE" w:rsidP="007C63DE">
      <w:pPr>
        <w:autoSpaceDE w:val="0"/>
        <w:autoSpaceDN w:val="0"/>
        <w:adjustRightInd w:val="0"/>
        <w:spacing w:before="57" w:after="0" w:line="357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C63DE" w:rsidRDefault="007C63DE" w:rsidP="007C63DE">
      <w:pPr>
        <w:autoSpaceDE w:val="0"/>
        <w:autoSpaceDN w:val="0"/>
        <w:adjustRightInd w:val="0"/>
        <w:spacing w:before="57" w:after="0" w:line="357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C63DE" w:rsidRDefault="007C63DE" w:rsidP="007C63DE">
      <w:pPr>
        <w:autoSpaceDE w:val="0"/>
        <w:autoSpaceDN w:val="0"/>
        <w:adjustRightInd w:val="0"/>
        <w:spacing w:before="57" w:after="0" w:line="357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C63DE" w:rsidRDefault="007C63DE" w:rsidP="007C63DE">
      <w:pPr>
        <w:autoSpaceDE w:val="0"/>
        <w:autoSpaceDN w:val="0"/>
        <w:adjustRightInd w:val="0"/>
        <w:spacing w:before="57" w:after="0" w:line="357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C63DE" w:rsidRDefault="007C63DE" w:rsidP="007C63DE">
      <w:pPr>
        <w:autoSpaceDE w:val="0"/>
        <w:autoSpaceDN w:val="0"/>
        <w:adjustRightInd w:val="0"/>
        <w:spacing w:before="57" w:after="0" w:line="357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C63DE" w:rsidRPr="00220FFC" w:rsidRDefault="007C63DE" w:rsidP="00B06AAF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6"/>
        <w:gridCol w:w="1511"/>
        <w:gridCol w:w="1511"/>
        <w:gridCol w:w="1511"/>
        <w:gridCol w:w="1511"/>
        <w:gridCol w:w="1511"/>
      </w:tblGrid>
      <w:tr w:rsidR="00B06AAF" w:rsidRPr="00220FFC" w:rsidTr="00270E50">
        <w:tc>
          <w:tcPr>
            <w:tcW w:w="9571" w:type="dxa"/>
            <w:gridSpan w:val="6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FFC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B06AAF" w:rsidRPr="00220FFC" w:rsidTr="00270E50">
        <w:tc>
          <w:tcPr>
            <w:tcW w:w="1595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595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6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06AAF" w:rsidRPr="00220FFC" w:rsidTr="00270E50">
        <w:tc>
          <w:tcPr>
            <w:tcW w:w="1595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595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6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06AAF" w:rsidRPr="00220FFC" w:rsidTr="00270E50">
        <w:tc>
          <w:tcPr>
            <w:tcW w:w="1595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595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6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06AAF" w:rsidRPr="00220FFC" w:rsidTr="00270E50">
        <w:tc>
          <w:tcPr>
            <w:tcW w:w="1595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1595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6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B06AAF" w:rsidRDefault="00B06AAF" w:rsidP="00B06AAF">
      <w:pPr>
        <w:tabs>
          <w:tab w:val="left" w:pos="8400"/>
        </w:tabs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2E56" w:rsidRDefault="00932E56" w:rsidP="00B06AAF">
      <w:pPr>
        <w:tabs>
          <w:tab w:val="left" w:pos="8400"/>
        </w:tabs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2E56" w:rsidRPr="00220FFC" w:rsidRDefault="00932E56" w:rsidP="00B06AAF">
      <w:pPr>
        <w:tabs>
          <w:tab w:val="left" w:pos="8400"/>
        </w:tabs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73"/>
        <w:gridCol w:w="1638"/>
        <w:gridCol w:w="1560"/>
        <w:gridCol w:w="1559"/>
        <w:gridCol w:w="1701"/>
        <w:gridCol w:w="1446"/>
      </w:tblGrid>
      <w:tr w:rsidR="00B06AAF" w:rsidRPr="00220FFC" w:rsidTr="00B06AAF">
        <w:tc>
          <w:tcPr>
            <w:tcW w:w="10377" w:type="dxa"/>
            <w:gridSpan w:val="6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B06AAF" w:rsidRPr="00220FFC" w:rsidTr="00B06AAF">
        <w:tc>
          <w:tcPr>
            <w:tcW w:w="2473" w:type="dxa"/>
            <w:vMerge w:val="restart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FFC">
              <w:rPr>
                <w:rFonts w:ascii="Times New Roman" w:hAnsi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7904" w:type="dxa"/>
            <w:gridSpan w:val="5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FFC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B06AAF" w:rsidRPr="00220FFC" w:rsidTr="00B06AAF">
        <w:tc>
          <w:tcPr>
            <w:tcW w:w="2473" w:type="dxa"/>
            <w:vMerge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FFC">
              <w:rPr>
                <w:rFonts w:ascii="Times New Roman" w:hAnsi="Times New Roman"/>
                <w:b/>
                <w:sz w:val="28"/>
                <w:szCs w:val="28"/>
              </w:rPr>
              <w:t>Первая младшая группа</w:t>
            </w:r>
          </w:p>
        </w:tc>
        <w:tc>
          <w:tcPr>
            <w:tcW w:w="1560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FFC">
              <w:rPr>
                <w:rFonts w:ascii="Times New Roman" w:hAnsi="Times New Roman"/>
                <w:b/>
                <w:sz w:val="28"/>
                <w:szCs w:val="28"/>
              </w:rPr>
              <w:t>Вторая младшая группа</w:t>
            </w:r>
          </w:p>
        </w:tc>
        <w:tc>
          <w:tcPr>
            <w:tcW w:w="1559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701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446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Подготовительная к школе</w:t>
            </w:r>
            <w:r w:rsidRPr="00220FFC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B06AAF" w:rsidRPr="00220FFC" w:rsidTr="00B06AAF">
        <w:tc>
          <w:tcPr>
            <w:tcW w:w="2473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638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46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06AAF" w:rsidRPr="00220FFC" w:rsidTr="00B06AAF">
        <w:tc>
          <w:tcPr>
            <w:tcW w:w="2473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1638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46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06AAF" w:rsidRPr="00220FFC" w:rsidTr="00B06AAF">
        <w:tc>
          <w:tcPr>
            <w:tcW w:w="2473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Прогулки</w:t>
            </w:r>
          </w:p>
        </w:tc>
        <w:tc>
          <w:tcPr>
            <w:tcW w:w="1638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46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06AAF" w:rsidRPr="00220FFC" w:rsidTr="00B06AAF">
        <w:tc>
          <w:tcPr>
            <w:tcW w:w="10377" w:type="dxa"/>
            <w:gridSpan w:val="6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FFC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B06AAF" w:rsidRPr="00220FFC" w:rsidTr="00B06AAF">
        <w:tc>
          <w:tcPr>
            <w:tcW w:w="2473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638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46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B06AAF" w:rsidRPr="00220FFC" w:rsidTr="00B06AAF">
        <w:tc>
          <w:tcPr>
            <w:tcW w:w="2473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638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46" w:type="dxa"/>
          </w:tcPr>
          <w:p w:rsidR="00B06AAF" w:rsidRPr="00220FFC" w:rsidRDefault="00B06AAF" w:rsidP="00270E5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B06AAF" w:rsidRDefault="00B06AAF" w:rsidP="00B0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8CB" w:rsidRDefault="002F58CB" w:rsidP="00B0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8CB" w:rsidRDefault="002F58CB" w:rsidP="00B0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56" w:rsidRDefault="00932E56" w:rsidP="00B06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8CB" w:rsidRDefault="002F58CB" w:rsidP="00C06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3DE" w:rsidRPr="007C63DE" w:rsidRDefault="007C63DE" w:rsidP="007C6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7C63DE" w:rsidRPr="007C63DE" w:rsidRDefault="007C63DE" w:rsidP="007C63DE">
      <w:pPr>
        <w:autoSpaceDE w:val="0"/>
        <w:autoSpaceDN w:val="0"/>
        <w:adjustRightInd w:val="0"/>
        <w:spacing w:after="0" w:line="240" w:lineRule="auto"/>
        <w:ind w:firstLineChars="450" w:firstLine="1265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7C63DE">
        <w:rPr>
          <w:rFonts w:ascii="Times New Roman CYR" w:eastAsia="Calibri" w:hAnsi="Times New Roman CYR" w:cs="Times New Roman CYR"/>
          <w:b/>
          <w:bCs/>
          <w:sz w:val="28"/>
          <w:szCs w:val="28"/>
        </w:rPr>
        <w:t>Режим организованной образовательной деятельности</w:t>
      </w:r>
    </w:p>
    <w:p w:rsidR="007C63DE" w:rsidRPr="007C63DE" w:rsidRDefault="007C63DE" w:rsidP="007C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7C63DE">
        <w:rPr>
          <w:rFonts w:ascii="Times New Roman CYR" w:eastAsia="Calibri" w:hAnsi="Times New Roman CYR" w:cs="Times New Roman CYR"/>
          <w:b/>
          <w:bCs/>
          <w:sz w:val="28"/>
          <w:szCs w:val="28"/>
        </w:rPr>
        <w:t>МБДОУ детского сада №1</w:t>
      </w:r>
    </w:p>
    <w:p w:rsidR="007C63DE" w:rsidRPr="007C63DE" w:rsidRDefault="007C63DE" w:rsidP="007C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7C63D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7C63DE">
        <w:rPr>
          <w:rFonts w:ascii="Times New Roman CYR" w:eastAsia="Calibri" w:hAnsi="Times New Roman CYR" w:cs="Times New Roman CYR"/>
          <w:b/>
          <w:bCs/>
          <w:sz w:val="28"/>
          <w:szCs w:val="28"/>
        </w:rPr>
        <w:t>Гуси лебеди</w:t>
      </w:r>
      <w:r w:rsidRPr="007C63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r w:rsidRPr="007C63DE">
        <w:rPr>
          <w:rFonts w:ascii="Times New Roman CYR" w:eastAsia="Calibri" w:hAnsi="Times New Roman CYR" w:cs="Times New Roman CYR"/>
          <w:b/>
          <w:bCs/>
          <w:sz w:val="28"/>
          <w:szCs w:val="28"/>
        </w:rPr>
        <w:t>г. Сельцо на 2023 – 2024гг.</w:t>
      </w:r>
    </w:p>
    <w:p w:rsidR="007C63DE" w:rsidRPr="007C63DE" w:rsidRDefault="007C63DE" w:rsidP="007C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836"/>
        <w:gridCol w:w="1836"/>
        <w:gridCol w:w="1836"/>
        <w:gridCol w:w="1546"/>
        <w:gridCol w:w="2066"/>
      </w:tblGrid>
      <w:tr w:rsidR="007C63DE" w:rsidRPr="007C63DE" w:rsidTr="002A2495">
        <w:trPr>
          <w:trHeight w:val="1"/>
          <w:jc w:val="center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Группы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Понедельник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Вторник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Среда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Четверг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Пятница</w:t>
            </w:r>
          </w:p>
        </w:tc>
      </w:tr>
      <w:tr w:rsidR="007C63DE" w:rsidRPr="007C63DE" w:rsidTr="002A2495">
        <w:trPr>
          <w:trHeight w:val="1"/>
          <w:jc w:val="center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7C63D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Вторая группа раннего возраста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7C63D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Воспитатель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7C63D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Чукалкина Л.Г.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Художественно – эстетическое развитие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. Рисование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8.50 – 8.58;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9.08 – 9.16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u w:val="single"/>
              </w:rPr>
            </w:pPr>
            <w:r w:rsidRPr="007C63D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u w:val="single"/>
              </w:rPr>
              <w:t>Вторая половина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Физическое развитие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. Физическая культура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15.45 – 15.55;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16.05 – 16.15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C63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Художественно – эстетическое развитие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. Музыка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8.50 – 9.00;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9.10 – 9.20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u w:val="single"/>
              </w:rPr>
            </w:pPr>
            <w:r w:rsidRPr="007C63D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u w:val="single"/>
              </w:rPr>
              <w:t>Вторая половина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1.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Речевое развитие.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Развитие речи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15.45 – 15.53;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16.03 – 16.11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Художественно – эстетическое развитие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. Лепка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8.50 – 8.58;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9.08 – 9.16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u w:val="single"/>
              </w:rPr>
            </w:pPr>
            <w:r w:rsidRPr="007C63D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u w:val="single"/>
              </w:rPr>
              <w:t>Вторая половина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1.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Физическое развитие.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 Физическая культура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15.45 – 15.55;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16.05 – 16.15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63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Речевое развитие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. Развитие речи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8.50 – 8.58;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9.08 – 9.16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Физическое развитие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. Физическая культура (на прогулке)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10.30 – 10.40;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10.50 – 11.00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Художественно – эстетическое развитие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. Музыка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8.50 – 9.00;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9.10 – 9.20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u w:val="single"/>
              </w:rPr>
            </w:pPr>
            <w:r w:rsidRPr="007C63D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u w:val="single"/>
              </w:rPr>
              <w:t>Вторая половина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Познавательное развитие.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Познавательно – исследовательская деятельность. Социально – культурные ценности. Ознакомление с миром природы.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15.45 – 15.53;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16.03 – 16.11</w:t>
            </w:r>
          </w:p>
        </w:tc>
      </w:tr>
    </w:tbl>
    <w:p w:rsidR="007C63DE" w:rsidRPr="007C63DE" w:rsidRDefault="007C63DE" w:rsidP="007C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7C63DE" w:rsidRPr="007C63DE" w:rsidRDefault="007C63DE" w:rsidP="007C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7C63DE" w:rsidRPr="007C63DE" w:rsidRDefault="007C63DE" w:rsidP="007C63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7C63DE" w:rsidRPr="007C63DE" w:rsidRDefault="007C63DE" w:rsidP="007C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7C63DE" w:rsidRPr="007C63DE" w:rsidRDefault="007C63DE" w:rsidP="007C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7C63DE" w:rsidRPr="007C63DE" w:rsidRDefault="007C63DE" w:rsidP="007C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tbl>
      <w:tblPr>
        <w:tblW w:w="10680" w:type="dxa"/>
        <w:jc w:val="center"/>
        <w:tblLayout w:type="fixed"/>
        <w:tblLook w:val="04A0" w:firstRow="1" w:lastRow="0" w:firstColumn="1" w:lastColumn="0" w:noHBand="0" w:noVBand="1"/>
      </w:tblPr>
      <w:tblGrid>
        <w:gridCol w:w="1851"/>
        <w:gridCol w:w="1751"/>
        <w:gridCol w:w="1787"/>
        <w:gridCol w:w="1704"/>
        <w:gridCol w:w="1751"/>
        <w:gridCol w:w="1836"/>
      </w:tblGrid>
      <w:tr w:rsidR="007C63DE" w:rsidRPr="007C63DE" w:rsidTr="008C39C1">
        <w:trPr>
          <w:trHeight w:val="1155"/>
          <w:jc w:val="center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7C63D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Младшая группа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7C63D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Воспитатели Зенченко И.В.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7C63D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Мамедова А.Х.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Художественно – эстетическое развитие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. Музыка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9.10. – 9.25;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Речевое развитие. Развитие речи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9.35 – 9.50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 xml:space="preserve">Познавательное развитие. 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ФЭМП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.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9.10 – 9.25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Физическое развитие.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Физическая культура 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9.35 – 9.50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Художественно – эстетическое развитие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. Рисование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9.10 – 9.25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Физическое развитие. Физическая культура 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9.35 – 9.50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Познавательное развитие.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Познавательно – исследовательская деятельность. Социально – культурные ценности. Ознакомление с миром природы.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9.10 – 9.25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Художественно – эстетическое 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>развитие. Музыка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9.35. – 9.50;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Художественно – эстетическое развитие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Лепка/Аппликация.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9.10 – 9.25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Физическое развитие. Физическая культура (на прогулке)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11.00 – 11.15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C63DE" w:rsidRPr="007C63DE" w:rsidTr="008C39C1">
        <w:trPr>
          <w:trHeight w:val="1"/>
          <w:jc w:val="center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7C63D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Средняя группа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7C63D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 xml:space="preserve">Воспитатель 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7C63D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Тоистева Е.В.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Речевое развитие.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Развитие речи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9.10 – 9.30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Физическое развитие. Физическая культура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9.40 – 10.00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Художественно – эстетическое развитие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. Рисование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9.10 – 9.30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Физическое развитие. Физическая культура (на прогулке)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11.00 – 11.20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Познавательное развитие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 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ФЭМП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9.10 – 9.30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Художественно – эстетическое развитие. Музыка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9.40 – 10.00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Художественно – эстетическое развитие.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Лепка /Аппликация 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9.10 – 9.30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Физическое развитие. Физическая культура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9.40 – 10.00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Познавательное развитие.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9.10 – 9.30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Художественно – эстетическое развитие. Музыка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9.40. – 10.00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C63DE" w:rsidRPr="007C63DE" w:rsidTr="008C39C1">
        <w:trPr>
          <w:trHeight w:val="420"/>
          <w:jc w:val="center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7C63D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Старшая группа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7C63D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Воспитатель Шарыгина О.И.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1.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color w:val="0D0D0D"/>
                <w:sz w:val="24"/>
                <w:szCs w:val="24"/>
              </w:rPr>
              <w:t>Художественно – эстетическое развитие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 xml:space="preserve">. Рисование 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9.00 – 9.25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i/>
                <w:iCs/>
                <w:color w:val="0D0D0D"/>
                <w:sz w:val="24"/>
                <w:szCs w:val="24"/>
              </w:rPr>
              <w:t>2.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color w:val="0D0D0D"/>
                <w:sz w:val="24"/>
                <w:szCs w:val="24"/>
              </w:rPr>
              <w:t>Познавательное развитие.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  <w:t>9.35 – 10.00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i/>
                <w:iCs/>
                <w:color w:val="0D0D0D"/>
                <w:sz w:val="24"/>
                <w:szCs w:val="24"/>
                <w:lang w:val="en-US"/>
              </w:rPr>
              <w:t>3.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color w:val="0D0D0D"/>
                <w:sz w:val="24"/>
                <w:szCs w:val="24"/>
              </w:rPr>
              <w:t>Художественно – эстетическое развитие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 xml:space="preserve">. 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>Музыка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  <w:t>10.00 – 10.35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Познавательное развитие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 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>ФЭМП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9.00 – 9.25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i/>
                <w:iCs/>
                <w:color w:val="0D0D0D"/>
                <w:sz w:val="24"/>
                <w:szCs w:val="24"/>
              </w:rPr>
              <w:t>2.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color w:val="0D0D0D"/>
                <w:sz w:val="24"/>
                <w:szCs w:val="24"/>
              </w:rPr>
              <w:t>Художественно – эстетическое развитие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 xml:space="preserve">. 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 xml:space="preserve">Лепка/Аппликация 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9.30 – 9.55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63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Физическое развитие.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Физическая культура (на прогулке)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11.00 – 11.25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1.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color w:val="0D0D0D"/>
                <w:sz w:val="24"/>
                <w:szCs w:val="24"/>
              </w:rPr>
              <w:t>Речевое развитие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>. Развитие речи.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9.00 – 9.20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i/>
                <w:iCs/>
                <w:color w:val="0D0D0D"/>
                <w:sz w:val="24"/>
                <w:szCs w:val="24"/>
              </w:rPr>
              <w:t>2.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color w:val="0D0D0D"/>
                <w:sz w:val="24"/>
                <w:szCs w:val="24"/>
              </w:rPr>
              <w:t>Художественно – эстетическое развитие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>. Музыка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  <w:t>10.10 – 10.32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1.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color w:val="0D0D0D"/>
                <w:sz w:val="24"/>
                <w:szCs w:val="24"/>
              </w:rPr>
              <w:t>Познавательное развитие.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9.00 – 9.25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Физическое развитие.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Физическая культура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10.10 - 10.35</w:t>
            </w:r>
            <w:r w:rsidRPr="007C63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u w:val="single"/>
                <w:lang w:val="en-US"/>
              </w:rPr>
              <w:t xml:space="preserve"> 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</w:t>
            </w:r>
            <w:r w:rsidRPr="007C63DE">
              <w:rPr>
                <w:rFonts w:ascii="Times New Roman" w:eastAsia="Calibri" w:hAnsi="Times New Roman" w:cs="Times New Roman"/>
                <w:i/>
                <w:iCs/>
                <w:color w:val="0D0D0D"/>
                <w:sz w:val="24"/>
                <w:szCs w:val="24"/>
              </w:rPr>
              <w:t>.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color w:val="0D0D0D"/>
                <w:sz w:val="24"/>
                <w:szCs w:val="24"/>
              </w:rPr>
              <w:t>Художественно – эстетическое развитие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>. Рисование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9.00 – 9.25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i/>
                <w:iCs/>
                <w:color w:val="0D0D0D"/>
                <w:sz w:val="24"/>
                <w:szCs w:val="24"/>
              </w:rPr>
              <w:t>2.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color w:val="0D0D0D"/>
                <w:sz w:val="24"/>
                <w:szCs w:val="24"/>
              </w:rPr>
              <w:t>Речевое развитие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>. Развитие речи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9.35 - 10.00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Физическое развитие.</w:t>
            </w:r>
            <w:r w:rsidRPr="007C63DE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Физическая культура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10.20. – 10.45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C63DE" w:rsidRPr="007C63DE" w:rsidTr="008C39C1">
        <w:trPr>
          <w:trHeight w:val="1"/>
          <w:jc w:val="center"/>
        </w:trPr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7C63D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Подготовительная группа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  <w:r w:rsidRPr="007C63D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Воспитатель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C63D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Егоровская О.В.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</w:t>
            </w:r>
            <w:r w:rsidRPr="007C63DE">
              <w:rPr>
                <w:rFonts w:ascii="Times New Roman" w:eastAsia="Calibri" w:hAnsi="Times New Roman" w:cs="Times New Roman"/>
                <w:i/>
                <w:iCs/>
                <w:color w:val="0D0D0D"/>
                <w:sz w:val="24"/>
                <w:szCs w:val="24"/>
              </w:rPr>
              <w:t xml:space="preserve">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color w:val="0D0D0D"/>
                <w:sz w:val="24"/>
                <w:szCs w:val="24"/>
              </w:rPr>
              <w:t>Речевое развитие.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 xml:space="preserve"> Развитие речи. 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9.00 – 9.30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2. 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color w:val="0D0D0D"/>
                <w:sz w:val="24"/>
                <w:szCs w:val="24"/>
              </w:rPr>
              <w:t>Художественно – эстетическое развитие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 xml:space="preserve">. Рисование 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9.40 – 10.10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3.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color w:val="0D0D0D"/>
                <w:sz w:val="24"/>
                <w:szCs w:val="24"/>
              </w:rPr>
              <w:t>Физическое развитие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>. Физическая культура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10.20. – 10.50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1.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color w:val="0D0D0D"/>
                <w:sz w:val="24"/>
                <w:szCs w:val="24"/>
              </w:rPr>
              <w:t>Познавательное развитие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>. ФЭМП.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9.00 – 9.30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2.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color w:val="0D0D0D"/>
                <w:sz w:val="24"/>
                <w:szCs w:val="24"/>
              </w:rPr>
              <w:t>Познавательное развитие.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  <w:t>9.40 – 10.10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  <w:t>3.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color w:val="0D0D0D"/>
                <w:sz w:val="24"/>
                <w:szCs w:val="24"/>
              </w:rPr>
              <w:t>Художественно – эстетическое развитие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 xml:space="preserve">. 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>Музыка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  <w:t>10.20 – 10.50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1.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color w:val="0D0D0D"/>
                <w:sz w:val="24"/>
                <w:szCs w:val="24"/>
              </w:rPr>
              <w:t>Речевое развитие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 xml:space="preserve">. 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>Развитие речи.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9.00 – 9.30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2.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color w:val="0D0D0D"/>
                <w:sz w:val="24"/>
                <w:szCs w:val="24"/>
              </w:rPr>
              <w:t>Художественно – эстетическое развитие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>. Аппликация/ Лепка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9.40 – 10.10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3.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color w:val="0D0D0D"/>
                <w:sz w:val="24"/>
                <w:szCs w:val="24"/>
              </w:rPr>
              <w:t>Физическое развитие.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 xml:space="preserve"> Физическая культура 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  <w:t>(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>на прогулке)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  <w:t>11.30 – 12.00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1.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color w:val="0D0D0D"/>
                <w:sz w:val="24"/>
                <w:szCs w:val="24"/>
              </w:rPr>
              <w:t>Познавательное развитие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>. ФЭМП.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9.00 – 9.30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2.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color w:val="0D0D0D"/>
                <w:sz w:val="24"/>
                <w:szCs w:val="24"/>
              </w:rPr>
              <w:t>Познавательное развитие.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  <w:t>9.40 – 10.10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  <w:t xml:space="preserve">3.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color w:val="0D0D0D"/>
                <w:sz w:val="24"/>
                <w:szCs w:val="24"/>
              </w:rPr>
              <w:t xml:space="preserve">Художественно – эстетическое развитие. 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>Музыка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  <w:t>10.20 – 10.50.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1.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color w:val="0D0D0D"/>
                <w:sz w:val="24"/>
                <w:szCs w:val="24"/>
              </w:rPr>
              <w:t>Художественно – эстетическое развитие.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 xml:space="preserve"> Рисование. 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9.00 – 9.30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2. </w:t>
            </w:r>
            <w:r w:rsidRPr="007C63DE">
              <w:rPr>
                <w:rFonts w:ascii="Times New Roman CYR" w:eastAsia="Calibri" w:hAnsi="Times New Roman CYR" w:cs="Times New Roman CYR"/>
                <w:i/>
                <w:iCs/>
                <w:color w:val="0D0D0D"/>
                <w:sz w:val="24"/>
                <w:szCs w:val="24"/>
              </w:rPr>
              <w:t>Физическое развитие</w:t>
            </w:r>
            <w:r w:rsidRPr="007C63DE">
              <w:rPr>
                <w:rFonts w:ascii="Times New Roman CYR" w:eastAsia="Calibri" w:hAnsi="Times New Roman CYR" w:cs="Times New Roman CYR"/>
                <w:color w:val="0D0D0D"/>
                <w:sz w:val="24"/>
                <w:szCs w:val="24"/>
              </w:rPr>
              <w:t xml:space="preserve">. Физическая культура </w:t>
            </w:r>
          </w:p>
          <w:p w:rsidR="007C63DE" w:rsidRPr="007C63DE" w:rsidRDefault="007C63DE" w:rsidP="007C63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0" w:hanging="420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u w:val="single"/>
                <w:lang w:val="en-US"/>
              </w:rPr>
            </w:pPr>
            <w:r w:rsidRPr="007C63DE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  <w:t>– 10.10</w:t>
            </w:r>
          </w:p>
          <w:p w:rsidR="007C63DE" w:rsidRPr="007C63DE" w:rsidRDefault="007C63DE" w:rsidP="007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8C39C1" w:rsidRDefault="008C39C1" w:rsidP="006E2B4F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AAF" w:rsidRDefault="00B06AAF" w:rsidP="006E2B4F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4F" w:rsidRDefault="006E2B4F" w:rsidP="006E2B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Программы, методические пособия</w:t>
      </w:r>
    </w:p>
    <w:p w:rsidR="006E2B4F" w:rsidRPr="00F9393C" w:rsidRDefault="006E2B4F" w:rsidP="006E2B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tbl>
      <w:tblPr>
        <w:tblStyle w:val="a5"/>
        <w:tblW w:w="10093" w:type="dxa"/>
        <w:tblInd w:w="-459" w:type="dxa"/>
        <w:tblLook w:val="04A0" w:firstRow="1" w:lastRow="0" w:firstColumn="1" w:lastColumn="0" w:noHBand="0" w:noVBand="1"/>
      </w:tblPr>
      <w:tblGrid>
        <w:gridCol w:w="505"/>
        <w:gridCol w:w="2593"/>
        <w:gridCol w:w="6995"/>
      </w:tblGrid>
      <w:tr w:rsidR="006E2B4F" w:rsidRPr="002277DC" w:rsidTr="006E2B4F">
        <w:tc>
          <w:tcPr>
            <w:tcW w:w="505" w:type="dxa"/>
          </w:tcPr>
          <w:p w:rsidR="006E2B4F" w:rsidRPr="002277DC" w:rsidRDefault="006E2B4F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3" w:type="dxa"/>
          </w:tcPr>
          <w:p w:rsidR="006E2B4F" w:rsidRPr="002277DC" w:rsidRDefault="006E2B4F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b/>
                <w:sz w:val="24"/>
                <w:szCs w:val="24"/>
              </w:rPr>
              <w:t>Возрастные группы детей</w:t>
            </w:r>
          </w:p>
        </w:tc>
        <w:tc>
          <w:tcPr>
            <w:tcW w:w="6995" w:type="dxa"/>
          </w:tcPr>
          <w:p w:rsidR="006E2B4F" w:rsidRPr="002277DC" w:rsidRDefault="006E2B4F" w:rsidP="006E2B4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hAnsi="Times New Roman"/>
                <w:b/>
                <w:sz w:val="24"/>
                <w:szCs w:val="24"/>
              </w:rPr>
              <w:t>Реализуемые программы:</w:t>
            </w:r>
          </w:p>
          <w:p w:rsidR="006E2B4F" w:rsidRPr="002277DC" w:rsidRDefault="006E2B4F" w:rsidP="006E2B4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hAnsi="Times New Roman"/>
                <w:b/>
                <w:sz w:val="24"/>
                <w:szCs w:val="24"/>
              </w:rPr>
              <w:t>-комплексные,</w:t>
            </w:r>
          </w:p>
          <w:p w:rsidR="006E2B4F" w:rsidRDefault="006E2B4F" w:rsidP="006E2B4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hAnsi="Times New Roman"/>
                <w:b/>
                <w:sz w:val="24"/>
                <w:szCs w:val="24"/>
              </w:rPr>
              <w:t>-парциальные,</w:t>
            </w:r>
          </w:p>
          <w:p w:rsidR="006E2B4F" w:rsidRPr="00207DE6" w:rsidRDefault="006E2B4F" w:rsidP="006E2B4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методические пособия</w:t>
            </w:r>
          </w:p>
        </w:tc>
      </w:tr>
      <w:tr w:rsidR="007C63DE" w:rsidRPr="002277DC" w:rsidTr="006E2B4F">
        <w:tc>
          <w:tcPr>
            <w:tcW w:w="505" w:type="dxa"/>
          </w:tcPr>
          <w:p w:rsidR="007C63DE" w:rsidRPr="002277DC" w:rsidRDefault="007C63DE" w:rsidP="006E2B4F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7C63DE" w:rsidRPr="002277DC" w:rsidRDefault="007C63DE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6995" w:type="dxa"/>
          </w:tcPr>
          <w:p w:rsidR="007C63DE" w:rsidRDefault="007C63DE" w:rsidP="006E2B4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Песочная сказка</w:t>
            </w:r>
          </w:p>
          <w:p w:rsidR="00A05583" w:rsidRPr="002635F3" w:rsidRDefault="007C63DE" w:rsidP="00A05583">
            <w:pPr>
              <w:shd w:val="clear" w:color="auto" w:fill="FFFFFF"/>
              <w:spacing w:after="1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DE6">
              <w:rPr>
                <w:rFonts w:ascii="Times New Roman" w:hAnsi="Times New Roman"/>
                <w:b/>
                <w:i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  <w:r w:rsidR="00A05583" w:rsidRPr="002635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05583" w:rsidRPr="002635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Занятия с детьми 3-7 лет по развитию эмоционально-коммуникативной и познавательной сфер средствами песочной терапии / авт. – сост. М.А. Федосеева. – Волгоград: Учитель, 2015. – 122 с.</w:t>
            </w:r>
          </w:p>
          <w:p w:rsidR="00A05583" w:rsidRPr="002635F3" w:rsidRDefault="00A05583" w:rsidP="00A05583">
            <w:pPr>
              <w:shd w:val="clear" w:color="auto" w:fill="FFFFFF"/>
              <w:spacing w:after="1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5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Лыкова И.А. Изобразительная деятельность в детском саду, младшая группа: планирование, конспекты занятий, методические рекомендации – М.: Карапуз – Дидактика, 2007 – </w:t>
            </w:r>
            <w:r w:rsidRPr="002635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144 с.</w:t>
            </w:r>
          </w:p>
          <w:p w:rsidR="00A05583" w:rsidRPr="002635F3" w:rsidRDefault="00A05583" w:rsidP="00A05583">
            <w:pPr>
              <w:shd w:val="clear" w:color="auto" w:fill="FFFFFF"/>
              <w:spacing w:after="1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5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Монина.Г.Б., Гурин Ю.В. Игры для детей от трёх до семи лет. – СПб.: Речь; М.: Сфера, 2011. – 256 с.</w:t>
            </w:r>
          </w:p>
          <w:p w:rsidR="00A05583" w:rsidRPr="002635F3" w:rsidRDefault="00A05583" w:rsidP="00A05583">
            <w:pPr>
              <w:shd w:val="clear" w:color="auto" w:fill="FFFFFF"/>
              <w:spacing w:after="1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5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От рождения до школы. Примерная общеобразовательная программа дошкольного образования / Под ред. Н.Е.Вераксы, Т.С.Комаровой, М.А.Васильевой. – М.: Мозайка – Синтез, 2014. – с.</w:t>
            </w:r>
          </w:p>
          <w:p w:rsidR="00A05583" w:rsidRPr="002635F3" w:rsidRDefault="00A05583" w:rsidP="00A05583">
            <w:pPr>
              <w:shd w:val="clear" w:color="auto" w:fill="FFFFFF"/>
              <w:spacing w:after="1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5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Роньжина А.С. Занятия психолога с детьми 2-4 – х лет в период адаптации к дошкольному учреждению. –М.: ООО “Национальный книжный центр”, 2013. – 72 с. (Психологическая служба).</w:t>
            </w:r>
          </w:p>
          <w:p w:rsidR="00A05583" w:rsidRPr="002635F3" w:rsidRDefault="00A05583" w:rsidP="00A05583">
            <w:pPr>
              <w:shd w:val="clear" w:color="auto" w:fill="FFFFFF"/>
              <w:spacing w:after="1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5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Шарохина В.Л. Коррекционно-развивающие занятия: младшая, средняя группы. – М.: ООО “Национальный книжный центр”, 2014. – 136 с. (Психологическая служба).</w:t>
            </w:r>
          </w:p>
          <w:p w:rsidR="007C63DE" w:rsidRPr="00207DE6" w:rsidRDefault="007C63DE" w:rsidP="007C63DE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63DE" w:rsidRPr="002277DC" w:rsidRDefault="007C63DE" w:rsidP="006E2B4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2B4F" w:rsidRPr="002277DC" w:rsidTr="006E2B4F">
        <w:tc>
          <w:tcPr>
            <w:tcW w:w="505" w:type="dxa"/>
          </w:tcPr>
          <w:p w:rsidR="006E2B4F" w:rsidRPr="002277DC" w:rsidRDefault="006E2B4F" w:rsidP="006E2B4F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93" w:type="dxa"/>
          </w:tcPr>
          <w:p w:rsidR="006E2B4F" w:rsidRPr="002277DC" w:rsidRDefault="006E2B4F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277DC">
              <w:rPr>
                <w:rFonts w:ascii="Times New Roman" w:eastAsia="Calibri" w:hAnsi="Times New Roman"/>
                <w:b/>
                <w:sz w:val="28"/>
                <w:szCs w:val="28"/>
              </w:rPr>
              <w:t>Средняя группа</w:t>
            </w:r>
          </w:p>
          <w:p w:rsidR="006E2B4F" w:rsidRPr="002277DC" w:rsidRDefault="006E2B4F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E2B4F" w:rsidRPr="002277DC" w:rsidRDefault="006E2B4F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E2B4F" w:rsidRPr="002277DC" w:rsidRDefault="006E2B4F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b/>
                <w:sz w:val="28"/>
                <w:szCs w:val="28"/>
              </w:rPr>
              <w:t>4 – 5 лет</w:t>
            </w:r>
          </w:p>
        </w:tc>
        <w:tc>
          <w:tcPr>
            <w:tcW w:w="6995" w:type="dxa"/>
          </w:tcPr>
          <w:p w:rsidR="006E2B4F" w:rsidRPr="002277DC" w:rsidRDefault="006E2B4F" w:rsidP="006E2B4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  <w:p w:rsidR="006E2B4F" w:rsidRPr="002277DC" w:rsidRDefault="006E2B4F" w:rsidP="006E2B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>«</w:t>
            </w:r>
            <w:r w:rsidRPr="002277D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Страна Су - Джок</w:t>
            </w:r>
            <w:r w:rsidRPr="002277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2B4F" w:rsidRDefault="006E2B4F" w:rsidP="006E2B4F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2B4F" w:rsidRPr="00207DE6" w:rsidRDefault="006E2B4F" w:rsidP="006E2B4F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7DE6">
              <w:rPr>
                <w:rFonts w:ascii="Times New Roman" w:hAnsi="Times New Roman"/>
                <w:b/>
                <w:i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</w:p>
          <w:p w:rsidR="0093760F" w:rsidRPr="0093760F" w:rsidRDefault="0093760F" w:rsidP="009376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60F">
              <w:rPr>
                <w:rFonts w:ascii="Times New Roman" w:hAnsi="Times New Roman"/>
                <w:sz w:val="24"/>
                <w:szCs w:val="24"/>
              </w:rPr>
              <w:t>1.Богуш Д.А. Корейский метод Су-Джок. – М.: Ника – Центр, 2008.</w:t>
            </w:r>
          </w:p>
          <w:p w:rsidR="0093760F" w:rsidRPr="0093760F" w:rsidRDefault="0093760F" w:rsidP="009376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60F">
              <w:rPr>
                <w:rFonts w:ascii="Times New Roman" w:hAnsi="Times New Roman"/>
                <w:sz w:val="24"/>
                <w:szCs w:val="24"/>
              </w:rPr>
              <w:t>2.Воробьева Т.А., Крупенчук О.И. Мяч и речь. – СПб.: Дельта, 2001.</w:t>
            </w:r>
          </w:p>
          <w:p w:rsidR="0093760F" w:rsidRPr="0093760F" w:rsidRDefault="0093760F" w:rsidP="009376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60F">
              <w:rPr>
                <w:rFonts w:ascii="Times New Roman" w:hAnsi="Times New Roman"/>
                <w:sz w:val="24"/>
                <w:szCs w:val="24"/>
              </w:rPr>
              <w:t>3.Лопухина И. С. Логопедия, 550 занимательных упражнений для развития речи: пособие для логопедов и родителей. – М.: Аквариум, 1995.</w:t>
            </w:r>
          </w:p>
          <w:p w:rsidR="0093760F" w:rsidRPr="0093760F" w:rsidRDefault="0093760F" w:rsidP="009376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60F">
              <w:rPr>
                <w:rFonts w:ascii="Times New Roman" w:hAnsi="Times New Roman"/>
                <w:sz w:val="24"/>
                <w:szCs w:val="24"/>
              </w:rPr>
              <w:t>4.Новикова О.А. Ум на кончиках пальцев: веселые пальчиковые игры. – М. АСТ, 2007.</w:t>
            </w:r>
          </w:p>
          <w:p w:rsidR="0093760F" w:rsidRPr="0093760F" w:rsidRDefault="0093760F" w:rsidP="009376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60F">
              <w:rPr>
                <w:rFonts w:ascii="Times New Roman" w:hAnsi="Times New Roman"/>
                <w:sz w:val="24"/>
                <w:szCs w:val="24"/>
              </w:rPr>
              <w:t>5. Пак Чжэ Ву. Вопросы терапии и практики Су-Джок терапии: Серии книг по Су-Джок терапии. Су-Джок Академия, 2009.</w:t>
            </w:r>
          </w:p>
          <w:p w:rsidR="00A05583" w:rsidRDefault="0093760F" w:rsidP="00A05583">
            <w:pPr>
              <w:spacing w:line="276" w:lineRule="auto"/>
            </w:pPr>
            <w:r w:rsidRPr="0093760F">
              <w:rPr>
                <w:rFonts w:ascii="Times New Roman" w:hAnsi="Times New Roman"/>
                <w:sz w:val="24"/>
                <w:szCs w:val="24"/>
              </w:rPr>
              <w:t>6.Цвынтарный В. В. Играем пальчиками и развиваем речь. – СПб. Издательство «Лань», 2002.</w:t>
            </w:r>
            <w:r w:rsidR="00A05583">
              <w:t xml:space="preserve"> </w:t>
            </w:r>
          </w:p>
          <w:p w:rsidR="00A05583" w:rsidRPr="00A05583" w:rsidRDefault="00A05583" w:rsidP="00A055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583" w:rsidRPr="002277DC" w:rsidRDefault="00A05583" w:rsidP="00A055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  <w:p w:rsidR="00A05583" w:rsidRPr="002277DC" w:rsidRDefault="00A05583" w:rsidP="00A0558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Веселая акварель</w:t>
            </w:r>
            <w:r w:rsidRPr="002277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5583" w:rsidRDefault="00A05583" w:rsidP="00A05583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05583" w:rsidRPr="00207DE6" w:rsidRDefault="00A05583" w:rsidP="00A05583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7DE6">
              <w:rPr>
                <w:rFonts w:ascii="Times New Roman" w:hAnsi="Times New Roman"/>
                <w:b/>
                <w:i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</w:p>
          <w:p w:rsidR="00EC6F81" w:rsidRPr="00EC6F81" w:rsidRDefault="00EC6F81" w:rsidP="00EC6F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sz w:val="24"/>
                <w:szCs w:val="24"/>
              </w:rPr>
              <w:t>1.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Акуненок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Т.С.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Использование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ДОУ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приемов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нетрадиционного рисования // Дошкольное образование. – 2010. - №18</w:t>
            </w:r>
          </w:p>
          <w:p w:rsidR="00EC6F81" w:rsidRPr="00EC6F81" w:rsidRDefault="00EC6F81" w:rsidP="00EC6F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sz w:val="24"/>
                <w:szCs w:val="24"/>
              </w:rPr>
              <w:t>2.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Давыдова Г.Н. Нетрадиционные техники рисования Часть 1.- М.:Издательство «Скрипторий 2003,2013.</w:t>
            </w:r>
          </w:p>
          <w:p w:rsidR="00EC6F81" w:rsidRPr="00EC6F81" w:rsidRDefault="00EC6F81" w:rsidP="00EC6F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Давыдова Г.Н. Нетрадиционные техники рисования Часть 2.- М.:Издательство «Скрипторий 2003»,2013.</w:t>
            </w:r>
          </w:p>
          <w:p w:rsidR="00EC6F81" w:rsidRPr="00EC6F81" w:rsidRDefault="00EC6F81" w:rsidP="00EC6F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sz w:val="24"/>
                <w:szCs w:val="24"/>
              </w:rPr>
              <w:t>4.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Казакова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Р.Г.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Рисование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с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детьми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дошкольного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возраста: нетрадиционные техники, планирование, конспекты занятий.– М., 2007</w:t>
            </w:r>
          </w:p>
          <w:p w:rsidR="00EC6F81" w:rsidRPr="00EC6F81" w:rsidRDefault="00EC6F81" w:rsidP="00EC6F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sz w:val="24"/>
                <w:szCs w:val="24"/>
              </w:rPr>
              <w:t>5.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Комарова Т.С. Изобразительная деятельность: Обучение детей техническим навыкам и умениям. //Дошкольное воспитание, 1991, №2.</w:t>
            </w:r>
          </w:p>
          <w:p w:rsidR="00EC6F81" w:rsidRPr="00EC6F81" w:rsidRDefault="00EC6F81" w:rsidP="00EC6F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sz w:val="24"/>
                <w:szCs w:val="24"/>
              </w:rPr>
              <w:t>6.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Лыкова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И.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А.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Изобразительная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деятельность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детском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саду.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- Москва.2007.</w:t>
            </w:r>
          </w:p>
          <w:p w:rsidR="00EC6F81" w:rsidRPr="00EC6F81" w:rsidRDefault="00EC6F81" w:rsidP="00EC6F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sz w:val="24"/>
                <w:szCs w:val="24"/>
              </w:rPr>
              <w:t>7.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Лебедева Е.Н. Использование нетрадиционных техник [Электронный ресурс]: http://www.pedlib.ru/Books/6/0297/6_0297-32.shtml</w:t>
            </w:r>
          </w:p>
          <w:p w:rsidR="00EC6F81" w:rsidRPr="00EC6F81" w:rsidRDefault="00EC6F81" w:rsidP="00EC6F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sz w:val="24"/>
                <w:szCs w:val="24"/>
              </w:rPr>
              <w:t>8.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Никитина А.В. Нетрадиционные техники рисования в детском саду. Планирование, конспекты занятий: Пособие для воспитателей и заинтересованыз родителей.-СПб.: КАРО,2010.</w:t>
            </w:r>
          </w:p>
          <w:p w:rsidR="00EC6F81" w:rsidRPr="00EC6F81" w:rsidRDefault="00EC6F81" w:rsidP="00EC6F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sz w:val="24"/>
                <w:szCs w:val="24"/>
              </w:rPr>
              <w:t>9.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Цквитария Т.А. Нетрадиционные техники рисования. Интегрированные заняти в ДОУ. – М.: ТЦ Сфера,2011.</w:t>
            </w:r>
          </w:p>
          <w:p w:rsidR="0093760F" w:rsidRPr="0093760F" w:rsidRDefault="00EC6F81" w:rsidP="00EC6F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sz w:val="24"/>
                <w:szCs w:val="24"/>
              </w:rPr>
              <w:t>10.</w:t>
            </w:r>
            <w:r w:rsidRPr="00EC6F81">
              <w:rPr>
                <w:rFonts w:ascii="Times New Roman" w:hAnsi="Times New Roman"/>
                <w:sz w:val="24"/>
                <w:szCs w:val="24"/>
              </w:rPr>
              <w:tab/>
              <w:t>Швайко Г. С. Занятия по изобразительной деятельности в детском саду.- Москва. 2003.</w:t>
            </w:r>
          </w:p>
          <w:p w:rsidR="006E2B4F" w:rsidRPr="002277DC" w:rsidRDefault="006E2B4F" w:rsidP="006E2B4F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E2B4F" w:rsidRPr="002277DC" w:rsidTr="006E2B4F">
        <w:tc>
          <w:tcPr>
            <w:tcW w:w="505" w:type="dxa"/>
          </w:tcPr>
          <w:p w:rsidR="006E2B4F" w:rsidRPr="002277DC" w:rsidRDefault="006E2B4F" w:rsidP="006E2B4F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93" w:type="dxa"/>
          </w:tcPr>
          <w:p w:rsidR="006E2B4F" w:rsidRPr="002277DC" w:rsidRDefault="006E2B4F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277DC">
              <w:rPr>
                <w:rFonts w:ascii="Times New Roman" w:eastAsia="Calibri" w:hAnsi="Times New Roman"/>
                <w:b/>
                <w:sz w:val="28"/>
                <w:szCs w:val="28"/>
              </w:rPr>
              <w:t>Старшая группа</w:t>
            </w:r>
          </w:p>
          <w:p w:rsidR="006E2B4F" w:rsidRPr="002277DC" w:rsidRDefault="006E2B4F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E2B4F" w:rsidRPr="002277DC" w:rsidRDefault="006E2B4F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E2B4F" w:rsidRPr="002277DC" w:rsidRDefault="006E2B4F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b/>
                <w:sz w:val="28"/>
                <w:szCs w:val="28"/>
              </w:rPr>
              <w:t>5 – 6 лет</w:t>
            </w:r>
          </w:p>
        </w:tc>
        <w:tc>
          <w:tcPr>
            <w:tcW w:w="6995" w:type="dxa"/>
          </w:tcPr>
          <w:p w:rsidR="006E2B4F" w:rsidRPr="002277DC" w:rsidRDefault="006E2B4F" w:rsidP="006E2B4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  <w:p w:rsidR="006E2B4F" w:rsidRPr="004C5FA0" w:rsidRDefault="006E2B4F" w:rsidP="006E2B4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FA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C5FA0" w:rsidRPr="004C5FA0">
              <w:rPr>
                <w:rFonts w:ascii="Times New Roman" w:hAnsi="Times New Roman"/>
                <w:b/>
                <w:sz w:val="24"/>
                <w:szCs w:val="24"/>
              </w:rPr>
              <w:t>Чудесные превращения бумажного листа</w:t>
            </w:r>
            <w:r w:rsidRPr="004C5FA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E2B4F" w:rsidRPr="004C5FA0" w:rsidRDefault="006E2B4F" w:rsidP="006E2B4F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2B4F" w:rsidRPr="004C5FA0" w:rsidRDefault="006E2B4F" w:rsidP="006E2B4F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5FA0">
              <w:rPr>
                <w:rFonts w:ascii="Times New Roman" w:hAnsi="Times New Roman"/>
                <w:b/>
                <w:i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</w:p>
          <w:p w:rsidR="004C5FA0" w:rsidRPr="004C5FA0" w:rsidRDefault="004C5FA0" w:rsidP="004C5FA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1.</w:t>
            </w:r>
            <w:r w:rsidRPr="004C5FA0">
              <w:rPr>
                <w:rFonts w:ascii="Times New Roman" w:hAnsi="Times New Roman"/>
                <w:sz w:val="24"/>
                <w:szCs w:val="24"/>
                <w:lang w:bidi="ru-RU"/>
              </w:rPr>
              <w:t>Дорогова, Е.Ю. Дорогов, Ю.И. Секреты оригами для дошкольников./ Е.Ю.Дорогова, Ю.И.Дорогов. - Ярославль: Академия развития, 2008.</w:t>
            </w:r>
          </w:p>
          <w:p w:rsidR="004C5FA0" w:rsidRPr="004C5FA0" w:rsidRDefault="004C5FA0" w:rsidP="004C5FA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2.</w:t>
            </w:r>
            <w:r w:rsidRPr="004C5FA0">
              <w:rPr>
                <w:rFonts w:ascii="Times New Roman" w:hAnsi="Times New Roman"/>
                <w:sz w:val="24"/>
                <w:szCs w:val="24"/>
                <w:lang w:bidi="ru-RU"/>
              </w:rPr>
              <w:t>Сержатова, Т.Б. «Оригами. Для всей семьи», / Т.Б. Сержантова. - М., «Москва-пресс», 2009.</w:t>
            </w:r>
          </w:p>
          <w:p w:rsidR="004C5FA0" w:rsidRPr="004C5FA0" w:rsidRDefault="004C5FA0" w:rsidP="004C5FA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3.</w:t>
            </w:r>
            <w:r w:rsidRPr="004C5FA0">
              <w:rPr>
                <w:rFonts w:ascii="Times New Roman" w:hAnsi="Times New Roman"/>
                <w:sz w:val="24"/>
                <w:szCs w:val="24"/>
                <w:lang w:bidi="ru-RU"/>
              </w:rPr>
              <w:t>Соколова С.В. Оригами для дошкольников: Методическое пособие для воспитателей ДОУ. - СПб.: ДЕТСВО - ПРЕСС, 2009.</w:t>
            </w:r>
          </w:p>
          <w:p w:rsidR="004C5FA0" w:rsidRPr="004C5FA0" w:rsidRDefault="004C5FA0" w:rsidP="004C5FA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4.</w:t>
            </w:r>
            <w:r w:rsidRPr="004C5FA0">
              <w:rPr>
                <w:rFonts w:ascii="Times New Roman" w:hAnsi="Times New Roman"/>
                <w:sz w:val="24"/>
                <w:szCs w:val="24"/>
                <w:lang w:bidi="ru-RU"/>
              </w:rPr>
              <w:t>Тарабарина Т.И. Оригами и развитие ребенка. Популярное пособие для родителей и педагогов./ - Ярославль: «Академия развития», 1998.</w:t>
            </w:r>
          </w:p>
          <w:p w:rsidR="004C5FA0" w:rsidRDefault="004C5FA0" w:rsidP="004C5FA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C5FA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5.</w:t>
            </w:r>
            <w:r w:rsidRPr="004C5FA0">
              <w:rPr>
                <w:rFonts w:ascii="Times New Roman" w:hAnsi="Times New Roman"/>
                <w:sz w:val="24"/>
                <w:szCs w:val="24"/>
                <w:lang w:bidi="ru-RU"/>
              </w:rPr>
              <w:t>Художественно - творческая деятельность. Оригами: тематические, сюжетные, игровые занятия с детьми 5-7 лет / авт.-сост. И.А. Рябкова, О.А. Дюрлюкова. - Волгоград: Учитель, 2011</w:t>
            </w:r>
          </w:p>
          <w:p w:rsidR="00A05583" w:rsidRDefault="00A05583" w:rsidP="004C5FA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A05583" w:rsidRDefault="00A05583" w:rsidP="004C5FA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A05583" w:rsidRDefault="00A05583" w:rsidP="00A055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583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 «Волшебная клеточка»</w:t>
            </w:r>
          </w:p>
          <w:p w:rsidR="00A05583" w:rsidRPr="00207DE6" w:rsidRDefault="00A05583" w:rsidP="00A05583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7DE6">
              <w:rPr>
                <w:rFonts w:ascii="Times New Roman" w:hAnsi="Times New Roman"/>
                <w:b/>
                <w:i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</w:p>
          <w:p w:rsidR="00A05583" w:rsidRPr="00A05583" w:rsidRDefault="00A05583" w:rsidP="00A055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583" w:rsidRPr="00A05583" w:rsidRDefault="00A05583" w:rsidP="00A055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5583">
              <w:rPr>
                <w:rFonts w:ascii="Times New Roman" w:hAnsi="Times New Roman"/>
                <w:sz w:val="24"/>
                <w:szCs w:val="24"/>
              </w:rPr>
              <w:t>1. Михайлова З. А. Игровые занимательные задачи для дошкольников. – М.: «Просвещение», 1985.</w:t>
            </w:r>
          </w:p>
          <w:p w:rsidR="00A05583" w:rsidRPr="00A05583" w:rsidRDefault="00A05583" w:rsidP="00A055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5583">
              <w:rPr>
                <w:rFonts w:ascii="Times New Roman" w:hAnsi="Times New Roman"/>
                <w:sz w:val="24"/>
                <w:szCs w:val="24"/>
              </w:rPr>
              <w:lastRenderedPageBreak/>
              <w:t>2. Никитин Б. П. Развивающие игры. – М.: Издание «Занятие», 1994.</w:t>
            </w:r>
          </w:p>
          <w:p w:rsidR="00A05583" w:rsidRPr="00A05583" w:rsidRDefault="00A05583" w:rsidP="00A055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5583">
              <w:rPr>
                <w:rFonts w:ascii="Times New Roman" w:hAnsi="Times New Roman"/>
                <w:sz w:val="24"/>
                <w:szCs w:val="24"/>
              </w:rPr>
              <w:t>3. Носова Е. А., Непомнящая Р. Л. Логика и математика для дошкольников. – СПб «Детство – Пресс», 2004.</w:t>
            </w:r>
          </w:p>
          <w:p w:rsidR="00A05583" w:rsidRPr="00A05583" w:rsidRDefault="00A05583" w:rsidP="00A055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5583">
              <w:rPr>
                <w:rFonts w:ascii="Times New Roman" w:hAnsi="Times New Roman"/>
                <w:sz w:val="24"/>
                <w:szCs w:val="24"/>
              </w:rPr>
              <w:t>4. Воробьёва Т. А., Крупенчук О. И. Логопедические упражнения. Артикуляционная гимнастика. – СПб.: Издательский Дом «Литера», 2010.</w:t>
            </w:r>
          </w:p>
          <w:p w:rsidR="00A05583" w:rsidRPr="00A05583" w:rsidRDefault="00A05583" w:rsidP="00A055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5583">
              <w:rPr>
                <w:rFonts w:ascii="Times New Roman" w:hAnsi="Times New Roman"/>
                <w:sz w:val="24"/>
                <w:szCs w:val="24"/>
              </w:rPr>
              <w:t>5. Гвоздева Е., Плотникова Н. Волшебные лабиринты. – М.: Речь, 2011.</w:t>
            </w:r>
          </w:p>
          <w:p w:rsidR="00A05583" w:rsidRPr="00A05583" w:rsidRDefault="00A05583" w:rsidP="00A055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5583">
              <w:rPr>
                <w:rFonts w:ascii="Times New Roman" w:hAnsi="Times New Roman"/>
                <w:sz w:val="24"/>
                <w:szCs w:val="24"/>
              </w:rPr>
              <w:t>6. Голубь В.Т. Графические диктанты.- ВАКО, 2009.</w:t>
            </w:r>
          </w:p>
          <w:p w:rsidR="00A05583" w:rsidRPr="00A05583" w:rsidRDefault="00A05583" w:rsidP="00A055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5583">
              <w:rPr>
                <w:rFonts w:ascii="Times New Roman" w:hAnsi="Times New Roman"/>
                <w:sz w:val="24"/>
                <w:szCs w:val="24"/>
              </w:rPr>
              <w:t>7. Интернет-ресурс www.kindergenii.ru .</w:t>
            </w:r>
          </w:p>
          <w:p w:rsidR="00A05583" w:rsidRPr="00A05583" w:rsidRDefault="00A05583" w:rsidP="00A055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5583">
              <w:rPr>
                <w:rFonts w:ascii="Times New Roman" w:hAnsi="Times New Roman"/>
                <w:sz w:val="24"/>
                <w:szCs w:val="24"/>
              </w:rPr>
              <w:t>8. Моргачева И.Н. Ребенок в пространстве. Подготовка дошкольников с общим недоразвитием речи к обучению письму посредством развития пространственных представлений. Методическое пособие. – СПб.: «ДЕТСТВО-ПРЕСС», 2009.</w:t>
            </w:r>
          </w:p>
          <w:p w:rsidR="00A05583" w:rsidRPr="00A05583" w:rsidRDefault="00A05583" w:rsidP="00A055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5583">
              <w:rPr>
                <w:rFonts w:ascii="Times New Roman" w:hAnsi="Times New Roman"/>
                <w:sz w:val="24"/>
                <w:szCs w:val="24"/>
              </w:rPr>
              <w:t>9. Рахманова Е. М. 45 заданий для подготовки руки к письму</w:t>
            </w:r>
          </w:p>
          <w:p w:rsidR="00A05583" w:rsidRPr="00A05583" w:rsidRDefault="00A05583" w:rsidP="00A055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5583">
              <w:rPr>
                <w:rFonts w:ascii="Times New Roman" w:hAnsi="Times New Roman"/>
                <w:sz w:val="24"/>
                <w:szCs w:val="24"/>
              </w:rPr>
              <w:t>10. Учимся, играя. Занимательная математика для малышей, в стихах. Кузнецова Е.В. – М.: ИРИАС, 2006. – 452 с. (Электронный вариант в формате А 4, 406).</w:t>
            </w:r>
          </w:p>
          <w:p w:rsidR="00A05583" w:rsidRPr="004C5FA0" w:rsidRDefault="00A05583" w:rsidP="004C5FA0">
            <w:pPr>
              <w:pStyle w:val="a6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6E2B4F" w:rsidRPr="002277DC" w:rsidRDefault="006E2B4F" w:rsidP="006E2B4F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05583" w:rsidRPr="002277DC" w:rsidTr="006E2B4F">
        <w:tc>
          <w:tcPr>
            <w:tcW w:w="505" w:type="dxa"/>
          </w:tcPr>
          <w:p w:rsidR="00A05583" w:rsidRPr="002277DC" w:rsidRDefault="00A05583" w:rsidP="006E2B4F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93" w:type="dxa"/>
          </w:tcPr>
          <w:p w:rsidR="00A05583" w:rsidRPr="002277DC" w:rsidRDefault="00A05583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277DC">
              <w:rPr>
                <w:rFonts w:ascii="Times New Roman" w:eastAsia="Calibri" w:hAnsi="Times New Roman"/>
                <w:b/>
                <w:sz w:val="28"/>
                <w:szCs w:val="28"/>
              </w:rPr>
              <w:t>Подготовительная к школе группа</w:t>
            </w:r>
          </w:p>
          <w:p w:rsidR="00A05583" w:rsidRPr="002277DC" w:rsidRDefault="00A05583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05583" w:rsidRPr="002277DC" w:rsidRDefault="00A05583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b/>
                <w:sz w:val="28"/>
                <w:szCs w:val="28"/>
              </w:rPr>
              <w:t>6 – 7 лет</w:t>
            </w:r>
          </w:p>
        </w:tc>
        <w:tc>
          <w:tcPr>
            <w:tcW w:w="6995" w:type="dxa"/>
          </w:tcPr>
          <w:p w:rsidR="00A05583" w:rsidRPr="001A0398" w:rsidRDefault="00A05583" w:rsidP="002A249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  <w:p w:rsidR="00A05583" w:rsidRPr="001A0398" w:rsidRDefault="00A05583" w:rsidP="002A249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«Голосок»</w:t>
            </w:r>
          </w:p>
          <w:p w:rsidR="00A05583" w:rsidRPr="001A0398" w:rsidRDefault="00A05583" w:rsidP="002A2495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05583" w:rsidRPr="001A0398" w:rsidRDefault="00A05583" w:rsidP="002A2495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</w:p>
          <w:p w:rsidR="00A05583" w:rsidRPr="001A0398" w:rsidRDefault="00A05583" w:rsidP="002A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sz w:val="24"/>
                <w:szCs w:val="24"/>
              </w:rPr>
              <w:t>1. Битус А.Ф., Битус С.В. Певческая азбука ребёнка – Минск, 2012.</w:t>
            </w:r>
          </w:p>
          <w:p w:rsidR="00A05583" w:rsidRPr="001A0398" w:rsidRDefault="00A05583" w:rsidP="002A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sz w:val="24"/>
                <w:szCs w:val="24"/>
              </w:rPr>
              <w:t>2. Ветлугина Н.А., Дзержинская И.Л., Комисарова Л.Н. Методика музыкального воспитания в детском саду. – М., 2012.</w:t>
            </w:r>
          </w:p>
          <w:p w:rsidR="00A05583" w:rsidRPr="001A0398" w:rsidRDefault="00A05583" w:rsidP="002A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sz w:val="24"/>
                <w:szCs w:val="24"/>
              </w:rPr>
              <w:t>3. Горбина Е.В. Лучшие попевки и песенки для музыкального развития малышей – Ярославль, 2013.</w:t>
            </w:r>
          </w:p>
          <w:p w:rsidR="00A05583" w:rsidRPr="001A0398" w:rsidRDefault="00A05583" w:rsidP="002A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sz w:val="24"/>
                <w:szCs w:val="24"/>
              </w:rPr>
              <w:t>4. Зимина А. Н. Основы музыкального воспитания и развития детей младшего возраста – М., 2013.</w:t>
            </w:r>
          </w:p>
          <w:p w:rsidR="00A05583" w:rsidRPr="001A0398" w:rsidRDefault="00A05583" w:rsidP="002A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sz w:val="24"/>
                <w:szCs w:val="24"/>
              </w:rPr>
              <w:t>5.Кабалевский Д.Б. Воспитание ума и сердца. - М., 2012.</w:t>
            </w:r>
          </w:p>
          <w:p w:rsidR="00A05583" w:rsidRPr="001A0398" w:rsidRDefault="00A05583" w:rsidP="002A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sz w:val="24"/>
                <w:szCs w:val="24"/>
              </w:rPr>
              <w:t xml:space="preserve">6. Кацер О.В. Игровая методика обучения детей пению. – СПб., 2015. </w:t>
            </w:r>
          </w:p>
          <w:p w:rsidR="00A05583" w:rsidRPr="001A0398" w:rsidRDefault="00A05583" w:rsidP="002A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sz w:val="24"/>
                <w:szCs w:val="24"/>
              </w:rPr>
              <w:t>7. Малахова Л.В. Музыкальное воспитание детей дошкольного возраста – Ростов-на-Дону, 2013.</w:t>
            </w:r>
          </w:p>
          <w:p w:rsidR="00A05583" w:rsidRPr="001A0398" w:rsidRDefault="00A05583" w:rsidP="002A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sz w:val="24"/>
                <w:szCs w:val="24"/>
              </w:rPr>
              <w:t>8. Метлов Н.А. Музыка – детям – М., 2012.</w:t>
            </w:r>
          </w:p>
          <w:p w:rsidR="00A05583" w:rsidRPr="001A0398" w:rsidRDefault="00A05583" w:rsidP="002A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sz w:val="24"/>
                <w:szCs w:val="24"/>
              </w:rPr>
              <w:t>9. Михайлова М.А. Поем, играем, танцуем в доме и в саду. - М., 2013.</w:t>
            </w:r>
          </w:p>
          <w:p w:rsidR="00A05583" w:rsidRPr="001A0398" w:rsidRDefault="00A05583" w:rsidP="002A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sz w:val="24"/>
                <w:szCs w:val="24"/>
              </w:rPr>
              <w:t>10. Суязова Г.А. Мир вокального искусства – Волгоград, 2012.</w:t>
            </w:r>
          </w:p>
          <w:p w:rsidR="00A05583" w:rsidRPr="001A0398" w:rsidRDefault="00A05583" w:rsidP="002A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sz w:val="24"/>
                <w:szCs w:val="24"/>
              </w:rPr>
              <w:t>11. Улашенко  Н. Б. Музыка. Нестандартные занятия. Подготовительная группа. - Волгоград: ИТД «Корифей», 2013.</w:t>
            </w:r>
          </w:p>
          <w:p w:rsidR="00A05583" w:rsidRPr="001A0398" w:rsidRDefault="00A05583" w:rsidP="00A05583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538"/>
                <w:tab w:val="left" w:pos="8400"/>
              </w:tabs>
              <w:spacing w:after="0"/>
              <w:ind w:left="396" w:hanging="39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5583" w:rsidRPr="002277DC" w:rsidTr="006E2B4F">
        <w:tc>
          <w:tcPr>
            <w:tcW w:w="505" w:type="dxa"/>
          </w:tcPr>
          <w:p w:rsidR="00A05583" w:rsidRPr="002277DC" w:rsidRDefault="00A05583" w:rsidP="006E2B4F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A05583" w:rsidRPr="002277DC" w:rsidRDefault="00A05583" w:rsidP="006E2B4F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995" w:type="dxa"/>
          </w:tcPr>
          <w:p w:rsidR="00A05583" w:rsidRPr="001A0398" w:rsidRDefault="00A05583" w:rsidP="002A249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  <w:p w:rsidR="00A05583" w:rsidRPr="001A0398" w:rsidRDefault="00A05583" w:rsidP="002A249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Школа будущего первоклассника</w:t>
            </w:r>
            <w:r w:rsidRPr="001A03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05583" w:rsidRPr="00DB2C1A" w:rsidRDefault="00A05583" w:rsidP="002A2495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Авторская разработка, составленная на основе методических разработок:</w:t>
            </w:r>
          </w:p>
          <w:p w:rsidR="00A05583" w:rsidRPr="00DB2C1A" w:rsidRDefault="00A05583" w:rsidP="002A2495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1.Варенцова И.С. Подготовка к обучению грамоте в детском саду. МН:, 2014</w:t>
            </w:r>
          </w:p>
          <w:p w:rsidR="00A05583" w:rsidRPr="00DB2C1A" w:rsidRDefault="00A05583" w:rsidP="002A2495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1. Журова Л.Е. Обучение дошкольников грамоте- М., 2001</w:t>
            </w:r>
          </w:p>
          <w:p w:rsidR="00A05583" w:rsidRPr="00DB2C1A" w:rsidRDefault="00A05583" w:rsidP="002A2495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 xml:space="preserve">3. Занимательное обучение чтению: комплексные занятия, игровые задания, разрезная азбука для детей 6-7 лет / авт.-сост. Т.Е. Ковригина, Р.Е. Шеремет- изд. 4-е, испр.- Волгоград : Учитель </w:t>
            </w:r>
          </w:p>
          <w:p w:rsidR="00A05583" w:rsidRPr="00DB2C1A" w:rsidRDefault="00A05583" w:rsidP="002A2495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4. Костромина С. Н., Нагаева Л.Г. Как преодолеть трудности в обучении чтению – М:. Ось -89, 2001-240с.</w:t>
            </w:r>
          </w:p>
          <w:p w:rsidR="00A05583" w:rsidRPr="00DB2C1A" w:rsidRDefault="00A05583" w:rsidP="002A2495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5. Методическое пособие по обучению грамоте и письму: Кн. для Учителя/ В.Г. Горецкий, В.А. Кирюшкин, Н.А. Федосова – 4-е изд.- М.: Просвещение, 2003</w:t>
            </w:r>
          </w:p>
          <w:p w:rsidR="00A05583" w:rsidRPr="00DB2C1A" w:rsidRDefault="00A05583" w:rsidP="002A2495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6. Оморокова М.И., Рапопорт И.А., Постоловский И.З. Преодоление трудностей. – М: Просвещение, 1990</w:t>
            </w:r>
          </w:p>
          <w:p w:rsidR="00A05583" w:rsidRPr="00DB2C1A" w:rsidRDefault="00A05583" w:rsidP="002A2495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7. Полякова М.А. Как научить ребенка читать и писать / Марина Полякова, - 2-е изд.- М.: Айрис-пресс, 2008</w:t>
            </w:r>
          </w:p>
          <w:p w:rsidR="00A05583" w:rsidRPr="00DB2C1A" w:rsidRDefault="00A05583" w:rsidP="002A2495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8. Пятак С.В. Читаю слова и предложения: для детей 5-6 лет в 2 ч. / С. В Пятак;  под.ред. М.А. Зиганова ._ М, : Эксмо, 2010</w:t>
            </w:r>
          </w:p>
          <w:p w:rsidR="00A05583" w:rsidRPr="00D77AD1" w:rsidRDefault="00A05583" w:rsidP="002A2495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9. Юрчишина В.Д. Вижу-читаю-пишу. – М., 2007</w:t>
            </w:r>
          </w:p>
          <w:p w:rsidR="00A05583" w:rsidRPr="00D77AD1" w:rsidRDefault="00A05583" w:rsidP="002A249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583" w:rsidRPr="001A0398" w:rsidRDefault="00A05583" w:rsidP="002A249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6E2B4F" w:rsidRDefault="006E2B4F" w:rsidP="006E2B4F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60F" w:rsidRDefault="0093760F" w:rsidP="006E2B4F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60F" w:rsidRDefault="0093760F" w:rsidP="006E2B4F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60F" w:rsidRDefault="0093760F" w:rsidP="006E2B4F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60F" w:rsidRDefault="0093760F" w:rsidP="006E2B4F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60F" w:rsidRDefault="0093760F" w:rsidP="006E2B4F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60F" w:rsidRDefault="0093760F" w:rsidP="006E2B4F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60F" w:rsidRPr="00220FFC" w:rsidRDefault="0093760F" w:rsidP="006E2B4F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2B4F" w:rsidRDefault="006E2B4F" w:rsidP="006E2B4F"/>
    <w:p w:rsidR="00D760A1" w:rsidRDefault="00D760A1" w:rsidP="006E2B4F">
      <w:pPr>
        <w:sectPr w:rsidR="00D76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F81" w:rsidRPr="00EC6F81" w:rsidRDefault="00EC6F81" w:rsidP="00EC6F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C6F81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Расписание занятий</w:t>
      </w:r>
    </w:p>
    <w:p w:rsidR="00EC6F81" w:rsidRPr="00EC6F81" w:rsidRDefault="00EC6F81" w:rsidP="00EC6F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6F81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дополнительной образовательной услуги</w:t>
      </w:r>
    </w:p>
    <w:p w:rsidR="00EC6F81" w:rsidRPr="00EC6F81" w:rsidRDefault="00EC6F81" w:rsidP="00EC6F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6F81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МБДОУ детского сада №1  «Гуси-лебеди» г. Сельцо на 2023/2024учебный год</w:t>
      </w:r>
    </w:p>
    <w:tbl>
      <w:tblPr>
        <w:tblStyle w:val="11"/>
        <w:tblpPr w:leftFromText="180" w:rightFromText="180" w:vertAnchor="text" w:horzAnchor="margin" w:tblpY="147"/>
        <w:tblW w:w="14948" w:type="dxa"/>
        <w:tblLayout w:type="fixed"/>
        <w:tblLook w:val="04A0" w:firstRow="1" w:lastRow="0" w:firstColumn="1" w:lastColumn="0" w:noHBand="0" w:noVBand="1"/>
      </w:tblPr>
      <w:tblGrid>
        <w:gridCol w:w="523"/>
        <w:gridCol w:w="2383"/>
        <w:gridCol w:w="2220"/>
        <w:gridCol w:w="1361"/>
        <w:gridCol w:w="1356"/>
        <w:gridCol w:w="1508"/>
        <w:gridCol w:w="1559"/>
        <w:gridCol w:w="1843"/>
        <w:gridCol w:w="2195"/>
      </w:tblGrid>
      <w:tr w:rsidR="00EC6F81" w:rsidRPr="00EC6F81" w:rsidTr="00654425">
        <w:trPr>
          <w:trHeight w:val="1185"/>
        </w:trPr>
        <w:tc>
          <w:tcPr>
            <w:tcW w:w="523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3" w:type="dxa"/>
          </w:tcPr>
          <w:p w:rsidR="00EC6F81" w:rsidRPr="00EC6F81" w:rsidRDefault="00EC6F81" w:rsidP="00EC6F81">
            <w:pPr>
              <w:spacing w:after="160" w:line="36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2220" w:type="dxa"/>
          </w:tcPr>
          <w:p w:rsidR="00EC6F81" w:rsidRPr="00EC6F81" w:rsidRDefault="00EC6F81" w:rsidP="00EC6F81">
            <w:pPr>
              <w:spacing w:after="160" w:line="36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361" w:type="dxa"/>
          </w:tcPr>
          <w:p w:rsidR="00EC6F81" w:rsidRPr="00EC6F81" w:rsidRDefault="00EC6F81" w:rsidP="00EC6F81">
            <w:pPr>
              <w:spacing w:after="160" w:line="36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356" w:type="dxa"/>
          </w:tcPr>
          <w:p w:rsidR="00EC6F81" w:rsidRPr="00EC6F81" w:rsidRDefault="00EC6F81" w:rsidP="00EC6F81">
            <w:pPr>
              <w:spacing w:after="160" w:line="36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Кол-во детей</w:t>
            </w:r>
          </w:p>
        </w:tc>
        <w:tc>
          <w:tcPr>
            <w:tcW w:w="1508" w:type="dxa"/>
          </w:tcPr>
          <w:p w:rsidR="00EC6F81" w:rsidRPr="00EC6F81" w:rsidRDefault="00EC6F81" w:rsidP="00EC6F81">
            <w:pPr>
              <w:spacing w:after="160" w:line="36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</w:tcPr>
          <w:p w:rsidR="00EC6F81" w:rsidRPr="00EC6F81" w:rsidRDefault="00EC6F81" w:rsidP="00EC6F81">
            <w:pPr>
              <w:spacing w:after="160" w:line="36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Дни работы</w:t>
            </w:r>
          </w:p>
        </w:tc>
        <w:tc>
          <w:tcPr>
            <w:tcW w:w="1843" w:type="dxa"/>
          </w:tcPr>
          <w:p w:rsidR="00EC6F81" w:rsidRPr="00EC6F81" w:rsidRDefault="00EC6F81" w:rsidP="00EC6F81">
            <w:pPr>
              <w:spacing w:after="160" w:line="36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195" w:type="dxa"/>
          </w:tcPr>
          <w:p w:rsidR="00EC6F81" w:rsidRPr="00EC6F81" w:rsidRDefault="00EC6F81" w:rsidP="00EC6F81">
            <w:pPr>
              <w:spacing w:after="160" w:line="36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</w:t>
            </w:r>
          </w:p>
          <w:p w:rsidR="00EC6F81" w:rsidRPr="00EC6F81" w:rsidRDefault="00EC6F81" w:rsidP="00EC6F81">
            <w:pPr>
              <w:spacing w:after="160" w:line="36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(руководитель кружка)</w:t>
            </w:r>
          </w:p>
        </w:tc>
      </w:tr>
      <w:tr w:rsidR="00EC6F81" w:rsidRPr="00EC6F81" w:rsidTr="00654425">
        <w:trPr>
          <w:trHeight w:val="960"/>
        </w:trPr>
        <w:tc>
          <w:tcPr>
            <w:tcW w:w="523" w:type="dxa"/>
          </w:tcPr>
          <w:p w:rsidR="00EC6F81" w:rsidRPr="00EC6F81" w:rsidRDefault="00EC6F81" w:rsidP="00EC6F81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 эстетическая</w:t>
            </w:r>
          </w:p>
        </w:tc>
        <w:tc>
          <w:tcPr>
            <w:tcW w:w="2220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«Чудесные превращения бумажного листа»</w:t>
            </w:r>
          </w:p>
        </w:tc>
        <w:tc>
          <w:tcPr>
            <w:tcW w:w="1361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5-6 лет</w:t>
            </w:r>
          </w:p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(Старшая группа)</w:t>
            </w:r>
          </w:p>
        </w:tc>
        <w:tc>
          <w:tcPr>
            <w:tcW w:w="1356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8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15.40-16.00</w:t>
            </w:r>
          </w:p>
        </w:tc>
        <w:tc>
          <w:tcPr>
            <w:tcW w:w="1559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195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Зенченко И.В.</w:t>
            </w:r>
          </w:p>
        </w:tc>
      </w:tr>
      <w:tr w:rsidR="00EC6F81" w:rsidRPr="00EC6F81" w:rsidTr="00654425">
        <w:trPr>
          <w:trHeight w:val="1513"/>
        </w:trPr>
        <w:tc>
          <w:tcPr>
            <w:tcW w:w="523" w:type="dxa"/>
          </w:tcPr>
          <w:p w:rsidR="00EC6F81" w:rsidRPr="00EC6F81" w:rsidRDefault="00EC6F81" w:rsidP="00EC6F81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 эстетическая</w:t>
            </w:r>
          </w:p>
        </w:tc>
        <w:tc>
          <w:tcPr>
            <w:tcW w:w="2220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Вокальный</w:t>
            </w:r>
          </w:p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«Голосок»</w:t>
            </w:r>
          </w:p>
        </w:tc>
        <w:tc>
          <w:tcPr>
            <w:tcW w:w="1361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6-7 лет</w:t>
            </w:r>
          </w:p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(подготовительная к школе группа)</w:t>
            </w:r>
          </w:p>
        </w:tc>
        <w:tc>
          <w:tcPr>
            <w:tcW w:w="1356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8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15.40-16.00</w:t>
            </w:r>
          </w:p>
        </w:tc>
        <w:tc>
          <w:tcPr>
            <w:tcW w:w="1559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зал</w:t>
            </w:r>
          </w:p>
        </w:tc>
        <w:tc>
          <w:tcPr>
            <w:tcW w:w="2195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Фетисова Л.Н.</w:t>
            </w:r>
          </w:p>
        </w:tc>
      </w:tr>
      <w:tr w:rsidR="00EC6F81" w:rsidRPr="00EC6F81" w:rsidTr="00654425">
        <w:trPr>
          <w:trHeight w:val="795"/>
        </w:trPr>
        <w:tc>
          <w:tcPr>
            <w:tcW w:w="523" w:type="dxa"/>
          </w:tcPr>
          <w:p w:rsidR="00EC6F81" w:rsidRPr="00EC6F81" w:rsidRDefault="00EC6F81" w:rsidP="00EC6F81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 эстетическая</w:t>
            </w:r>
          </w:p>
        </w:tc>
        <w:tc>
          <w:tcPr>
            <w:tcW w:w="2220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sz w:val="24"/>
                <w:szCs w:val="24"/>
              </w:rPr>
              <w:t>«Песочная сказка»</w:t>
            </w:r>
          </w:p>
        </w:tc>
        <w:tc>
          <w:tcPr>
            <w:tcW w:w="1361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3-4 года (младшая группа)</w:t>
            </w:r>
          </w:p>
        </w:tc>
        <w:tc>
          <w:tcPr>
            <w:tcW w:w="1356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8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15.50-16.00</w:t>
            </w:r>
          </w:p>
        </w:tc>
        <w:tc>
          <w:tcPr>
            <w:tcW w:w="1559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зал</w:t>
            </w:r>
          </w:p>
        </w:tc>
        <w:tc>
          <w:tcPr>
            <w:tcW w:w="2195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Мамедова А.Х.</w:t>
            </w:r>
          </w:p>
        </w:tc>
      </w:tr>
      <w:tr w:rsidR="00EC6F81" w:rsidRPr="00EC6F81" w:rsidTr="00654425">
        <w:trPr>
          <w:trHeight w:val="1513"/>
        </w:trPr>
        <w:tc>
          <w:tcPr>
            <w:tcW w:w="523" w:type="dxa"/>
          </w:tcPr>
          <w:p w:rsidR="00EC6F81" w:rsidRPr="00EC6F81" w:rsidRDefault="00EC6F81" w:rsidP="00EC6F81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 оздоровительная</w:t>
            </w:r>
          </w:p>
        </w:tc>
        <w:tc>
          <w:tcPr>
            <w:tcW w:w="2220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«Страна «Су- джок»</w:t>
            </w:r>
          </w:p>
        </w:tc>
        <w:tc>
          <w:tcPr>
            <w:tcW w:w="1361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4-5лет</w:t>
            </w:r>
          </w:p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(Средняя группа)</w:t>
            </w:r>
          </w:p>
        </w:tc>
        <w:tc>
          <w:tcPr>
            <w:tcW w:w="1356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8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15.50-16.05</w:t>
            </w:r>
          </w:p>
        </w:tc>
        <w:tc>
          <w:tcPr>
            <w:tcW w:w="1559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физкультурный зал</w:t>
            </w:r>
          </w:p>
        </w:tc>
        <w:tc>
          <w:tcPr>
            <w:tcW w:w="2195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Тоистева Е.В.</w:t>
            </w:r>
          </w:p>
        </w:tc>
      </w:tr>
    </w:tbl>
    <w:p w:rsidR="00EC6F81" w:rsidRPr="00EC6F81" w:rsidRDefault="00EC6F81" w:rsidP="00EC6F81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C6F81" w:rsidRDefault="00EC6F81" w:rsidP="00EC6F81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C6F81" w:rsidRDefault="00EC6F81" w:rsidP="00EC6F81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C6F81" w:rsidRPr="00EC6F81" w:rsidRDefault="00EC6F81" w:rsidP="00EC6F81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C6F81" w:rsidRPr="00EC6F81" w:rsidRDefault="00EC6F81" w:rsidP="00EC6F8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EC6F8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Расписание занятий </w:t>
      </w:r>
    </w:p>
    <w:p w:rsidR="00EC6F81" w:rsidRPr="00EC6F81" w:rsidRDefault="00EC6F81" w:rsidP="00EC6F8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F8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платной дополнительной образовательной услуги</w:t>
      </w:r>
    </w:p>
    <w:p w:rsidR="00EC6F81" w:rsidRPr="00EC6F81" w:rsidRDefault="00EC6F81" w:rsidP="00EC6F8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F8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МБДОУ детского сада №1  «Гуси-лебеди» г. Сельцо  на 2022/2023 учебный год</w:t>
      </w:r>
    </w:p>
    <w:tbl>
      <w:tblPr>
        <w:tblStyle w:val="21"/>
        <w:tblpPr w:leftFromText="180" w:rightFromText="180" w:vertAnchor="text" w:horzAnchor="margin" w:tblpY="428"/>
        <w:tblW w:w="15473" w:type="dxa"/>
        <w:tblLayout w:type="fixed"/>
        <w:tblLook w:val="04A0" w:firstRow="1" w:lastRow="0" w:firstColumn="1" w:lastColumn="0" w:noHBand="0" w:noVBand="1"/>
      </w:tblPr>
      <w:tblGrid>
        <w:gridCol w:w="449"/>
        <w:gridCol w:w="2122"/>
        <w:gridCol w:w="1833"/>
        <w:gridCol w:w="1516"/>
        <w:gridCol w:w="1134"/>
        <w:gridCol w:w="834"/>
        <w:gridCol w:w="1139"/>
        <w:gridCol w:w="1199"/>
        <w:gridCol w:w="2215"/>
        <w:gridCol w:w="1053"/>
        <w:gridCol w:w="1979"/>
      </w:tblGrid>
      <w:tr w:rsidR="00EC6F81" w:rsidRPr="00EC6F81" w:rsidTr="00654425">
        <w:trPr>
          <w:trHeight w:val="1178"/>
        </w:trPr>
        <w:tc>
          <w:tcPr>
            <w:tcW w:w="449" w:type="dxa"/>
          </w:tcPr>
          <w:p w:rsidR="00EC6F81" w:rsidRPr="00EC6F81" w:rsidRDefault="00EC6F81" w:rsidP="00EC6F81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2" w:type="dxa"/>
          </w:tcPr>
          <w:p w:rsidR="00EC6F81" w:rsidRPr="00EC6F81" w:rsidRDefault="00EC6F81" w:rsidP="00EC6F81">
            <w:pPr>
              <w:spacing w:after="160" w:line="36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833" w:type="dxa"/>
          </w:tcPr>
          <w:p w:rsidR="00EC6F81" w:rsidRPr="00EC6F81" w:rsidRDefault="00EC6F81" w:rsidP="00EC6F81">
            <w:pPr>
              <w:spacing w:after="160" w:line="36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516" w:type="dxa"/>
          </w:tcPr>
          <w:p w:rsidR="00EC6F81" w:rsidRPr="00EC6F81" w:rsidRDefault="00EC6F81" w:rsidP="00EC6F81">
            <w:pPr>
              <w:spacing w:after="160" w:line="36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134" w:type="dxa"/>
          </w:tcPr>
          <w:p w:rsidR="00EC6F81" w:rsidRPr="00EC6F81" w:rsidRDefault="00EC6F81" w:rsidP="00EC6F81">
            <w:pPr>
              <w:spacing w:after="160" w:line="36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834" w:type="dxa"/>
          </w:tcPr>
          <w:p w:rsidR="00EC6F81" w:rsidRPr="00EC6F81" w:rsidRDefault="00EC6F81" w:rsidP="00EC6F81">
            <w:pPr>
              <w:spacing w:after="160" w:line="36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Кол-во детей</w:t>
            </w:r>
          </w:p>
        </w:tc>
        <w:tc>
          <w:tcPr>
            <w:tcW w:w="1139" w:type="dxa"/>
          </w:tcPr>
          <w:p w:rsidR="00EC6F81" w:rsidRPr="00EC6F81" w:rsidRDefault="00EC6F81" w:rsidP="00EC6F81">
            <w:pPr>
              <w:spacing w:after="160" w:line="36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Расписа-ние</w:t>
            </w:r>
          </w:p>
        </w:tc>
        <w:tc>
          <w:tcPr>
            <w:tcW w:w="1199" w:type="dxa"/>
          </w:tcPr>
          <w:p w:rsidR="00EC6F81" w:rsidRPr="00EC6F81" w:rsidRDefault="00EC6F81" w:rsidP="00EC6F81">
            <w:pPr>
              <w:spacing w:after="160" w:line="36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Дни работы</w:t>
            </w:r>
          </w:p>
        </w:tc>
        <w:tc>
          <w:tcPr>
            <w:tcW w:w="2215" w:type="dxa"/>
          </w:tcPr>
          <w:p w:rsidR="00EC6F81" w:rsidRPr="00EC6F81" w:rsidRDefault="00EC6F81" w:rsidP="00EC6F81">
            <w:pPr>
              <w:spacing w:after="160" w:line="36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053" w:type="dxa"/>
          </w:tcPr>
          <w:p w:rsidR="00EC6F81" w:rsidRPr="00EC6F81" w:rsidRDefault="00EC6F81" w:rsidP="00EC6F81">
            <w:pPr>
              <w:spacing w:after="160" w:line="36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979" w:type="dxa"/>
          </w:tcPr>
          <w:p w:rsidR="00EC6F81" w:rsidRPr="00EC6F81" w:rsidRDefault="00EC6F81" w:rsidP="00EC6F81">
            <w:pPr>
              <w:spacing w:after="160" w:line="36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C6F81" w:rsidRPr="00EC6F81" w:rsidTr="00654425">
        <w:trPr>
          <w:trHeight w:val="1505"/>
        </w:trPr>
        <w:tc>
          <w:tcPr>
            <w:tcW w:w="449" w:type="dxa"/>
          </w:tcPr>
          <w:p w:rsidR="00EC6F81" w:rsidRPr="00EC6F81" w:rsidRDefault="00EC6F81" w:rsidP="00EC6F81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 гуманитарная</w:t>
            </w:r>
          </w:p>
        </w:tc>
        <w:tc>
          <w:tcPr>
            <w:tcW w:w="1833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«Волшебная клеточка»</w:t>
            </w:r>
          </w:p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516" w:type="dxa"/>
          </w:tcPr>
          <w:p w:rsidR="00EC6F81" w:rsidRPr="00EC6F81" w:rsidRDefault="00EC6F81" w:rsidP="00EC6F81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01.10.2023г.- 31.05.2024г.</w:t>
            </w:r>
          </w:p>
        </w:tc>
        <w:tc>
          <w:tcPr>
            <w:tcW w:w="1134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834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9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17.00-</w:t>
            </w:r>
          </w:p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1199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215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80 руб.</w:t>
            </w:r>
          </w:p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одно занятие</w:t>
            </w:r>
          </w:p>
        </w:tc>
        <w:tc>
          <w:tcPr>
            <w:tcW w:w="1053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979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Шарыгина О.И.</w:t>
            </w:r>
          </w:p>
        </w:tc>
      </w:tr>
      <w:tr w:rsidR="00EC6F81" w:rsidRPr="00EC6F81" w:rsidTr="00654425">
        <w:trPr>
          <w:trHeight w:val="2055"/>
        </w:trPr>
        <w:tc>
          <w:tcPr>
            <w:tcW w:w="449" w:type="dxa"/>
          </w:tcPr>
          <w:p w:rsidR="00EC6F81" w:rsidRPr="00EC6F81" w:rsidRDefault="00EC6F81" w:rsidP="00EC6F81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 гуманитарная</w:t>
            </w:r>
          </w:p>
        </w:tc>
        <w:tc>
          <w:tcPr>
            <w:tcW w:w="1833" w:type="dxa"/>
          </w:tcPr>
          <w:p w:rsidR="00EC6F81" w:rsidRPr="00EC6F81" w:rsidRDefault="00EC6F81" w:rsidP="00EC6F81">
            <w:pPr>
              <w:spacing w:after="16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6F81">
              <w:rPr>
                <w:rFonts w:ascii="Times New Roman" w:eastAsia="Calibri" w:hAnsi="Times New Roman"/>
                <w:b/>
                <w:sz w:val="24"/>
                <w:szCs w:val="24"/>
              </w:rPr>
              <w:t>«Школа будущего первоклассника»</w:t>
            </w:r>
          </w:p>
          <w:p w:rsidR="00EC6F81" w:rsidRPr="00EC6F81" w:rsidRDefault="00EC6F81" w:rsidP="00EC6F81">
            <w:pPr>
              <w:spacing w:after="160"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6F8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2 раза в неделю</w:t>
            </w:r>
          </w:p>
        </w:tc>
        <w:tc>
          <w:tcPr>
            <w:tcW w:w="1516" w:type="dxa"/>
          </w:tcPr>
          <w:p w:rsidR="00EC6F81" w:rsidRPr="00EC6F81" w:rsidRDefault="00EC6F81" w:rsidP="00EC6F81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01.10.2023 г.- </w:t>
            </w:r>
          </w:p>
          <w:p w:rsidR="00EC6F81" w:rsidRPr="00EC6F81" w:rsidRDefault="00EC6F81" w:rsidP="00EC6F81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31.05.2024г.</w:t>
            </w:r>
          </w:p>
        </w:tc>
        <w:tc>
          <w:tcPr>
            <w:tcW w:w="1134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834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9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sz w:val="24"/>
                <w:szCs w:val="24"/>
              </w:rPr>
              <w:t>17.00-</w:t>
            </w:r>
          </w:p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199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215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80 руб. одно занятие</w:t>
            </w:r>
          </w:p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80 руб. одно занятие</w:t>
            </w:r>
          </w:p>
        </w:tc>
        <w:tc>
          <w:tcPr>
            <w:tcW w:w="1053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979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Егоровская О.В.</w:t>
            </w:r>
          </w:p>
        </w:tc>
      </w:tr>
      <w:tr w:rsidR="00EC6F81" w:rsidRPr="00EC6F81" w:rsidTr="00654425">
        <w:trPr>
          <w:trHeight w:val="1095"/>
        </w:trPr>
        <w:tc>
          <w:tcPr>
            <w:tcW w:w="449" w:type="dxa"/>
          </w:tcPr>
          <w:p w:rsidR="00EC6F81" w:rsidRPr="00EC6F81" w:rsidRDefault="00EC6F81" w:rsidP="00EC6F81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 эстетическая</w:t>
            </w:r>
          </w:p>
        </w:tc>
        <w:tc>
          <w:tcPr>
            <w:tcW w:w="1833" w:type="dxa"/>
          </w:tcPr>
          <w:p w:rsidR="00EC6F81" w:rsidRPr="00EC6F81" w:rsidRDefault="00EC6F81" w:rsidP="00EC6F81">
            <w:pPr>
              <w:spacing w:after="16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6F81">
              <w:rPr>
                <w:rFonts w:ascii="Times New Roman" w:eastAsia="Calibri" w:hAnsi="Times New Roman"/>
                <w:b/>
                <w:sz w:val="24"/>
                <w:szCs w:val="24"/>
              </w:rPr>
              <w:t>Веселая акварель</w:t>
            </w:r>
          </w:p>
          <w:p w:rsidR="00EC6F81" w:rsidRPr="00EC6F81" w:rsidRDefault="00EC6F81" w:rsidP="00EC6F81">
            <w:pPr>
              <w:spacing w:after="16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6F81">
              <w:rPr>
                <w:rFonts w:ascii="Times New Roman" w:eastAsia="Calibri" w:hAnsi="Times New Roman"/>
                <w:b/>
                <w:sz w:val="24"/>
                <w:szCs w:val="24"/>
              </w:rPr>
              <w:t>1 раз в неделю</w:t>
            </w:r>
          </w:p>
        </w:tc>
        <w:tc>
          <w:tcPr>
            <w:tcW w:w="1516" w:type="dxa"/>
          </w:tcPr>
          <w:p w:rsidR="00EC6F81" w:rsidRPr="00EC6F81" w:rsidRDefault="00EC6F81" w:rsidP="00EC6F81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01.10.2023 г.- </w:t>
            </w:r>
          </w:p>
          <w:p w:rsidR="00EC6F81" w:rsidRPr="00EC6F81" w:rsidRDefault="00EC6F81" w:rsidP="00EC6F81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31.05.2024г.</w:t>
            </w:r>
          </w:p>
        </w:tc>
        <w:tc>
          <w:tcPr>
            <w:tcW w:w="1134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834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9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215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80 руб. одно занятие</w:t>
            </w:r>
          </w:p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979" w:type="dxa"/>
          </w:tcPr>
          <w:p w:rsidR="00EC6F81" w:rsidRPr="00EC6F81" w:rsidRDefault="00EC6F81" w:rsidP="00EC6F8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F81">
              <w:rPr>
                <w:rFonts w:ascii="Times New Roman" w:hAnsi="Times New Roman"/>
                <w:color w:val="000000"/>
                <w:sz w:val="24"/>
                <w:szCs w:val="24"/>
              </w:rPr>
              <w:t>Тоистева Е.В.</w:t>
            </w:r>
          </w:p>
        </w:tc>
      </w:tr>
    </w:tbl>
    <w:p w:rsidR="00EC6F81" w:rsidRPr="00EC6F81" w:rsidRDefault="00EC6F81" w:rsidP="00EC6F8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F81" w:rsidRPr="00EC6F81" w:rsidRDefault="00EC6F81" w:rsidP="00EC6F81">
      <w:pPr>
        <w:rPr>
          <w:rFonts w:ascii="Calibri" w:eastAsia="Calibri" w:hAnsi="Calibri" w:cs="Times New Roman"/>
        </w:rPr>
      </w:pPr>
    </w:p>
    <w:p w:rsidR="00EC6F81" w:rsidRPr="00EC6F81" w:rsidRDefault="00EC6F81" w:rsidP="00EC6F81">
      <w:pPr>
        <w:rPr>
          <w:rFonts w:ascii="Calibri" w:eastAsia="Calibri" w:hAnsi="Calibri" w:cs="Times New Roman"/>
        </w:rPr>
      </w:pPr>
    </w:p>
    <w:p w:rsidR="00D760A1" w:rsidRDefault="00D760A1" w:rsidP="00EC6F81">
      <w:pPr>
        <w:spacing w:after="0" w:line="480" w:lineRule="auto"/>
        <w:jc w:val="center"/>
      </w:pPr>
    </w:p>
    <w:sectPr w:rsidR="00D760A1" w:rsidSect="00C96DA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9B" w:rsidRDefault="00F46E9B" w:rsidP="001F605A">
      <w:pPr>
        <w:spacing w:after="0" w:line="240" w:lineRule="auto"/>
      </w:pPr>
      <w:r>
        <w:separator/>
      </w:r>
    </w:p>
  </w:endnote>
  <w:endnote w:type="continuationSeparator" w:id="0">
    <w:p w:rsidR="00F46E9B" w:rsidRDefault="00F46E9B" w:rsidP="001F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9B" w:rsidRDefault="00F46E9B" w:rsidP="001F605A">
      <w:pPr>
        <w:spacing w:after="0" w:line="240" w:lineRule="auto"/>
      </w:pPr>
      <w:r>
        <w:separator/>
      </w:r>
    </w:p>
  </w:footnote>
  <w:footnote w:type="continuationSeparator" w:id="0">
    <w:p w:rsidR="00F46E9B" w:rsidRDefault="00F46E9B" w:rsidP="001F6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127A0E77"/>
    <w:multiLevelType w:val="multilevel"/>
    <w:tmpl w:val="2DFC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07579"/>
    <w:multiLevelType w:val="hybridMultilevel"/>
    <w:tmpl w:val="B30A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F76F78"/>
    <w:multiLevelType w:val="hybridMultilevel"/>
    <w:tmpl w:val="311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F"/>
    <w:rsid w:val="00022445"/>
    <w:rsid w:val="00062C32"/>
    <w:rsid w:val="000D18FF"/>
    <w:rsid w:val="00110B3C"/>
    <w:rsid w:val="00127213"/>
    <w:rsid w:val="00166AA3"/>
    <w:rsid w:val="001B6876"/>
    <w:rsid w:val="001C520E"/>
    <w:rsid w:val="001F605A"/>
    <w:rsid w:val="00212391"/>
    <w:rsid w:val="00244CB6"/>
    <w:rsid w:val="002518F2"/>
    <w:rsid w:val="00261F61"/>
    <w:rsid w:val="002627F5"/>
    <w:rsid w:val="00270E50"/>
    <w:rsid w:val="002F58CB"/>
    <w:rsid w:val="00327B07"/>
    <w:rsid w:val="004255CA"/>
    <w:rsid w:val="004B640F"/>
    <w:rsid w:val="004C5FA0"/>
    <w:rsid w:val="005A1CA0"/>
    <w:rsid w:val="005D7632"/>
    <w:rsid w:val="005E0E1E"/>
    <w:rsid w:val="0061133A"/>
    <w:rsid w:val="00651924"/>
    <w:rsid w:val="006E2B4F"/>
    <w:rsid w:val="007C63DE"/>
    <w:rsid w:val="007D148D"/>
    <w:rsid w:val="00863D23"/>
    <w:rsid w:val="008C39C1"/>
    <w:rsid w:val="008C480E"/>
    <w:rsid w:val="008E3D9A"/>
    <w:rsid w:val="00915C2F"/>
    <w:rsid w:val="00932E56"/>
    <w:rsid w:val="0093760F"/>
    <w:rsid w:val="0098528A"/>
    <w:rsid w:val="009F7EC2"/>
    <w:rsid w:val="00A05583"/>
    <w:rsid w:val="00A217C2"/>
    <w:rsid w:val="00B03950"/>
    <w:rsid w:val="00B06AAF"/>
    <w:rsid w:val="00BB1DB1"/>
    <w:rsid w:val="00C06AFF"/>
    <w:rsid w:val="00C53E4C"/>
    <w:rsid w:val="00D33BF5"/>
    <w:rsid w:val="00D760A1"/>
    <w:rsid w:val="00DD4D39"/>
    <w:rsid w:val="00DE4DE6"/>
    <w:rsid w:val="00DF3F6E"/>
    <w:rsid w:val="00E20BB6"/>
    <w:rsid w:val="00EC6F81"/>
    <w:rsid w:val="00F4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AA4C"/>
  <w15:docId w15:val="{5BCA0C92-C015-46E0-9D12-E9D89D8B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A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6A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B06AAF"/>
  </w:style>
  <w:style w:type="table" w:customStyle="1" w:styleId="5">
    <w:name w:val="Сетка таблицы5"/>
    <w:basedOn w:val="a1"/>
    <w:next w:val="a5"/>
    <w:uiPriority w:val="59"/>
    <w:rsid w:val="00B06A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5A1CA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A1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1CA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F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605A"/>
  </w:style>
  <w:style w:type="paragraph" w:styleId="ab">
    <w:name w:val="footer"/>
    <w:basedOn w:val="a"/>
    <w:link w:val="ac"/>
    <w:uiPriority w:val="99"/>
    <w:unhideWhenUsed/>
    <w:rsid w:val="001F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605A"/>
  </w:style>
  <w:style w:type="character" w:styleId="ad">
    <w:name w:val="Hyperlink"/>
    <w:basedOn w:val="a0"/>
    <w:uiPriority w:val="99"/>
    <w:semiHidden/>
    <w:unhideWhenUsed/>
    <w:rsid w:val="00E20BB6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D7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D7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7C63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uiPriority w:val="59"/>
    <w:rsid w:val="00EC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59"/>
    <w:rsid w:val="00EC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2023-09-04T13:23:00Z</cp:lastPrinted>
  <dcterms:created xsi:type="dcterms:W3CDTF">2023-09-04T13:22:00Z</dcterms:created>
  <dcterms:modified xsi:type="dcterms:W3CDTF">2023-09-12T11:10:00Z</dcterms:modified>
</cp:coreProperties>
</file>