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21" w:rsidRPr="00121697" w:rsidRDefault="00FE3D21" w:rsidP="00FE3D21">
      <w:pPr>
        <w:spacing w:after="0" w:line="240" w:lineRule="auto"/>
        <w:ind w:left="108" w:right="-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23813" w:rsidRPr="0052381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76415" cy="9438217"/>
            <wp:effectExtent l="0" t="0" r="0" b="0"/>
            <wp:docPr id="2" name="Рисунок 2" descr="C:\Users\User\Desktop\титульники кружки сканы\Голос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кружки сканы\Голосо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943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3D21" w:rsidRPr="00121697" w:rsidRDefault="00FE3D21" w:rsidP="00FE3D21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1" w:name="_Toc460405541"/>
      <w:bookmarkStart w:id="2" w:name="_Toc460339133"/>
      <w:bookmarkStart w:id="3" w:name="_Toc486242928"/>
      <w:bookmarkStart w:id="4" w:name="_Toc486243367"/>
      <w:bookmarkEnd w:id="1"/>
      <w:bookmarkEnd w:id="2"/>
      <w:bookmarkEnd w:id="3"/>
    </w:p>
    <w:p w:rsidR="00FE3D21" w:rsidRPr="00286236" w:rsidRDefault="00FE3D21" w:rsidP="00122BBE">
      <w:pPr>
        <w:keepNext/>
        <w:spacing w:after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</w:t>
      </w:r>
      <w:bookmarkEnd w:id="4"/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>ОДЕРЖАНИЕ</w:t>
      </w:r>
    </w:p>
    <w:p w:rsidR="00122BBE" w:rsidRDefault="00122BBE" w:rsidP="00FE3D21">
      <w:pPr>
        <w:spacing w:after="100" w:afterAutospacing="1" w:line="360" w:lineRule="auto"/>
      </w:pPr>
    </w:p>
    <w:p w:rsidR="00FE3D21" w:rsidRPr="00122BBE" w:rsidRDefault="00523813" w:rsidP="00FE3D21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anchor="_Toc486243368" w:tgtFrame="_blank" w:history="1">
        <w:r w:rsidR="00FE3D21" w:rsidRPr="00122BBE">
          <w:rPr>
            <w:rFonts w:ascii="Times New Roman" w:eastAsia="Times New Roman" w:hAnsi="Times New Roman" w:cs="Times New Roman"/>
            <w:sz w:val="28"/>
            <w:szCs w:val="28"/>
          </w:rPr>
          <w:t>Пояснительная записка</w:t>
        </w:r>
      </w:hyperlink>
    </w:p>
    <w:p w:rsidR="00FE3D21" w:rsidRPr="00122BBE" w:rsidRDefault="00523813" w:rsidP="00FE3D21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anchor="_Toc486243369" w:tgtFrame="_blank" w:history="1">
        <w:r w:rsidR="00FE3D21" w:rsidRPr="00122BBE">
          <w:rPr>
            <w:rFonts w:ascii="Times New Roman" w:eastAsia="Times New Roman" w:hAnsi="Times New Roman" w:cs="Times New Roman"/>
            <w:sz w:val="28"/>
            <w:szCs w:val="28"/>
          </w:rPr>
          <w:t>Планируемые результаты программы</w:t>
        </w:r>
      </w:hyperlink>
    </w:p>
    <w:p w:rsidR="00FE3D21" w:rsidRPr="00122BBE" w:rsidRDefault="00523813" w:rsidP="00FE3D21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anchor="_Toc486243370" w:tgtFrame="_blank" w:history="1">
        <w:r w:rsidR="00FE3D21" w:rsidRPr="00122BBE">
          <w:rPr>
            <w:rFonts w:ascii="Times New Roman" w:eastAsia="Times New Roman" w:hAnsi="Times New Roman" w:cs="Times New Roman"/>
            <w:sz w:val="28"/>
            <w:szCs w:val="28"/>
          </w:rPr>
          <w:t>Формы подведения итогов реализации программы. Способы определения результативности и виды контроля</w:t>
        </w:r>
      </w:hyperlink>
    </w:p>
    <w:p w:rsidR="00FE3D21" w:rsidRPr="00122BBE" w:rsidRDefault="00523813" w:rsidP="00FE3D21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anchor="_Toc486243372" w:tgtFrame="_blank" w:history="1">
        <w:r w:rsidR="00FE3D21" w:rsidRPr="00122BBE">
          <w:rPr>
            <w:rFonts w:ascii="Times New Roman" w:eastAsia="Times New Roman" w:hAnsi="Times New Roman" w:cs="Times New Roman"/>
            <w:sz w:val="28"/>
            <w:szCs w:val="28"/>
          </w:rPr>
          <w:t>Учебный план</w:t>
        </w:r>
      </w:hyperlink>
    </w:p>
    <w:p w:rsidR="00FE3D21" w:rsidRPr="00122BBE" w:rsidRDefault="00523813" w:rsidP="00FE3D21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anchor="_Toc486243374" w:tgtFrame="_blank" w:history="1">
        <w:r w:rsidR="00FE3D21" w:rsidRPr="00122BBE">
          <w:rPr>
            <w:rFonts w:ascii="Times New Roman" w:eastAsia="Times New Roman" w:hAnsi="Times New Roman" w:cs="Times New Roman"/>
            <w:sz w:val="28"/>
            <w:szCs w:val="28"/>
          </w:rPr>
          <w:t>Содержание программы</w:t>
        </w:r>
      </w:hyperlink>
    </w:p>
    <w:p w:rsidR="00FE3D21" w:rsidRPr="00122BBE" w:rsidRDefault="00523813" w:rsidP="00FE3D21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anchor="_Toc486243376" w:tgtFrame="_blank" w:history="1">
        <w:r w:rsidR="00FE3D21" w:rsidRPr="00122BBE">
          <w:rPr>
            <w:rFonts w:ascii="Times New Roman" w:eastAsia="Times New Roman" w:hAnsi="Times New Roman" w:cs="Times New Roman"/>
            <w:sz w:val="28"/>
            <w:szCs w:val="28"/>
          </w:rPr>
          <w:t>Методическое обеспечение образовательной программы</w:t>
        </w:r>
      </w:hyperlink>
    </w:p>
    <w:p w:rsidR="00FE3D21" w:rsidRPr="00122BBE" w:rsidRDefault="00523813" w:rsidP="00FE3D21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anchor="_Toc486243377" w:tgtFrame="_blank" w:history="1">
        <w:r w:rsidR="00FE3D21" w:rsidRPr="00122BBE">
          <w:rPr>
            <w:rFonts w:ascii="Times New Roman" w:eastAsia="Times New Roman" w:hAnsi="Times New Roman" w:cs="Times New Roman"/>
            <w:sz w:val="28"/>
            <w:szCs w:val="28"/>
          </w:rPr>
          <w:t>Материально-техническое обеспечение образовательной программы</w:t>
        </w:r>
      </w:hyperlink>
    </w:p>
    <w:p w:rsidR="00FE3D21" w:rsidRPr="00122BBE" w:rsidRDefault="00523813" w:rsidP="00FE3D21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anchor="_Toc486243378" w:tgtFrame="_blank" w:history="1">
        <w:r w:rsidR="00FE3D21" w:rsidRPr="00122BBE">
          <w:rPr>
            <w:rFonts w:ascii="Times New Roman" w:eastAsia="Times New Roman" w:hAnsi="Times New Roman" w:cs="Times New Roman"/>
            <w:sz w:val="28"/>
            <w:szCs w:val="28"/>
          </w:rPr>
          <w:t>Список литературы</w:t>
        </w:r>
      </w:hyperlink>
    </w:p>
    <w:p w:rsidR="00FE3D21" w:rsidRPr="00286236" w:rsidRDefault="00FE3D21" w:rsidP="00FE3D21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3D21" w:rsidRPr="00286236" w:rsidRDefault="00FE3D21" w:rsidP="00FE3D21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3D21" w:rsidRPr="00286236" w:rsidRDefault="00FE3D21" w:rsidP="00FE3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3D21" w:rsidRPr="00286236" w:rsidRDefault="00FE3D21" w:rsidP="00FE3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3D21" w:rsidRPr="00286236" w:rsidRDefault="00FE3D21" w:rsidP="00FE3D21">
      <w:pPr>
        <w:keepNext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bookmarkStart w:id="5" w:name="_Toc460405542"/>
      <w:bookmarkStart w:id="6" w:name="_Toc460339134"/>
      <w:bookmarkStart w:id="7" w:name="_Toc486243368"/>
      <w:bookmarkEnd w:id="5"/>
      <w:bookmarkEnd w:id="6"/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bookmarkEnd w:id="7"/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Человек наделен от природы особым даром – голосом. Это голос помогает человеку общаться с окружающим миром, выражать свое отношение к различным явлениям жизни.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Певческий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Приобщение детей к певческому искусству способствует развитию их творческой фантазии, погружает в мир классической поэзии и драматического искусства.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Пение – основной вид музыкальной деятельности ребенка. Песня позволяет человеку не только выразить свои чувства, передать свое внутреннее состояние, но и вызвать у других соответствующий эмоциональный отклик, который созвучен с передаваемым настроением исполнителя. Песня учит и воспитывает человека.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Основная идея педагога должна заключаться в стремлении научить ребенка хорошо, четко, внятно, с любовью и настроением, с большой самоотдачей, т.е. наиболее ярко выразить себя в песне.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460405543"/>
      <w:r w:rsidRPr="00286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Направленность образовательной программы. </w:t>
      </w:r>
      <w:bookmarkEnd w:id="8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имеет </w:t>
      </w:r>
      <w:r w:rsidR="00081AF9" w:rsidRPr="00286236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художественно-эстетическую</w:t>
      </w: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направленность.</w:t>
      </w:r>
      <w:r w:rsidRPr="00286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Toc460405544"/>
      <w:r w:rsidRPr="00286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Новизна </w:t>
      </w:r>
      <w:bookmarkEnd w:id="9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данной программы заключается в том, что в процессе обучения пению разные виды музыкальной деятельности тесно переплетаются между собой и связаны общей идеей развития личности учащегося, способной к творческой самореализации посредством интеграции музыки, психологии, вокального исполнительства и коллективно-творческой деятельности.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Во время обучения пению учащиеся изучают основы сольфеджио, ритмики и музыкальной литературы. Каждое занятие посвящено определённой теме и носит не только развивающий, но и познавательный характер. Дети получают знания о природе звука, классификации, его особенностях, знакомятся со свойствами музыкального звука – высотой, тембром, громкостью, длительностью, получают знания о жанрах, о настроении и характере музыкального произведения, о видах музыкального искусства, изучают музыкальную терминологию, нотную грамоту.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Актуальность программы.</w:t>
      </w: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Музыкальное воспитание является одним из средств формирования личности ребенка. Современные требования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выдвинутые психологами, педагогами, предполагают большее внимание к развитию творческих способностей ребенка, его личностных качеств, отказ от излишней организованности и плановости процесса обучения. Важно не только дать знания, развить навыки и умения, но и пробудить интерес к познанию.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Это в большей степени касается и музыкального воспитания детей. Очень важно уже в раннем возрасте дать детям яркие музыкальные впечатления, побудить сопереживать музыке, а не обучать попеременно отдельным навыкам.</w:t>
      </w:r>
      <w:r w:rsidRPr="00286236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 приобщаются к музыкальному искусству в процессе разных видов деятельности: восприятия, исполнительства (пения, музыкально-ритмических движений, игры на детских музыкальных инструментах), творчества, музыкально-образовательной </w:t>
      </w:r>
      <w:r w:rsidRPr="00286236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(получая общие сведения о музыке как виде искусства, а также специальные знания о способах, приемах исполнительства).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Концепции выдающихся отечественных психологов и педагогов служат основой для теории и методики воспитания детей средствами музыкального искусства. В системе музыкального воспитания и образования трудно переоценить значение работы с детьми младшего возраста, так как именно этот возраст является наиболее благоприятным сенситивным для становления музыкальных способностей.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Педагогическая целесообразность.</w:t>
      </w: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пение решает еще немаловажную задачу - оздоровительно-коррекционную. Пение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гармонизацию личности. С помощью группового пения можно адаптировать индивида к сложным условиям или ситуациям. Для детей с речевой патологией пение является одним из факторов улучшения речи.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полетностью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и т.п.), навыки следования дирижерским указаниям; слуховые навыки (навыки слухового контроля и самоконтроля за качеством своего вокального звучания).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Со временем пение становится для ребенка эстетической ценностью, которая будет обогащать всю его дальнейшую жизнь.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460405545"/>
      <w:r w:rsidRPr="00286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программы:</w:t>
      </w:r>
      <w:bookmarkEnd w:id="10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музыкально-эстетической культуры ребенка через развитие эмоционально-выразительного исполнения песен и развитие певческого дыхания, правильного звукообразования, чёткости дикции.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 программы:</w:t>
      </w: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</w:rPr>
        <w:t>1. Воспитательные:</w:t>
      </w: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приобщение к музыкальному искусству;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- эстетическое воспитание и эмоциональное развитие ребенка посредством музыки;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- воспитание устойчивого интереса к музыке, музыкальному искусству своего народа и других народов мира;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потребности в самостоятельном общении с высокохудожественной музыкой и музыкальном самообразовании;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- воспитание эмоционально-ценностного отношения к музыке;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воспитание в учащихся культуры слушателя и исполнителя.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Обучающие:</w:t>
      </w: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формирование практических умений и навыков в различных видах музыкально-творческой деятельности: в слушании музыки, пении (в том числе с ориентацией на нотную запись), музыкально-пластическом движении, драматизации исполняемых произведений;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обучение основам сценического исполнительского мастерства;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обучение импровизации;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формирование четкой дикции, активной артикуляции;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формирование навыков сольного и ансамблевого пения.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</w:t>
      </w: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развитие сенсорных способностей (чувствовать, ощущать, сопереживать);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- развитие способности к творческому самовыражению, самореализации;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развитие музыкального вкуса;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развитие музыкальности, музыкального слуха, чувства ритма, музыкальной памяти и восприимчивости, образного и ассоциативного мышления, творческого воображения, певческого голоса.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Toc460405546"/>
      <w:r w:rsidRPr="00286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Отличительные особенности образовательной программы.</w:t>
      </w:r>
      <w:bookmarkEnd w:id="11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Отличительными особенностями данной программы от уже существующих программ дополнительного образования детей являются следующие: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возможность через дополнительное образование в комплексе расширить вокальное искусство;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программа ориентирована на развитие творческого потенциала и музыкальных способностей учащихся разных возрастных групп в вокальной студии за 2 года обучения соразмерно личной индивидуальности;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включение в занятия упражнений по методике А.Н. Стрельниковой (дыхательная гимнастика) и В.В. Емельянова (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Фонопедический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метод развития голоса);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применение речевых игр и упражнений, которые развивают у детей чувство ритма, формируют хорошую дикцию, артикуляцию, помогают ввести их в мир динамических оттенков познакомить с музыкальными формами;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использование игровых заданий, что повышает мотивацию детей к занятиям, развивает их познавательную активность;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знакомство с национальными особенностями музыкального колорита родного края, песенным репертуаром композиторов Сибири, в частности, Иркутской области.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песенный репертуар подбирается с учетом традиционных дней, тематических праздников и других мероприятий по совместному плану воспитательной направленности учреждения.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Toc460405547"/>
      <w:r w:rsidRPr="00286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Возраст детей.</w:t>
      </w:r>
      <w:bookmarkEnd w:id="12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Программа адресована детям 5-6 лет.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460405548"/>
      <w:r w:rsidRPr="00286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Сроки реализации программы.</w:t>
      </w:r>
      <w:bookmarkEnd w:id="13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рассчитана на 2 года обучения (72 часа в год).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Toc460405549"/>
      <w:r w:rsidRPr="00286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Формы и режим занятий. </w:t>
      </w:r>
      <w:bookmarkEnd w:id="14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</w:t>
      </w:r>
      <w:r w:rsidR="00364963" w:rsidRPr="00286236">
        <w:rPr>
          <w:rFonts w:ascii="Times New Roman" w:eastAsia="Times New Roman" w:hAnsi="Times New Roman" w:cs="Times New Roman"/>
          <w:sz w:val="28"/>
          <w:szCs w:val="28"/>
        </w:rPr>
        <w:t>1 раз</w:t>
      </w: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в неделю и носят групповой характер. Длительность одного занятия составляет 25-30 минут в зависимости от года обучения. При разработке данной</w:t>
      </w:r>
      <w:r w:rsidRPr="00286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86236">
        <w:rPr>
          <w:rFonts w:ascii="Times New Roman" w:eastAsia="Times New Roman" w:hAnsi="Times New Roman" w:cs="Times New Roman"/>
          <w:sz w:val="28"/>
          <w:szCs w:val="28"/>
        </w:rPr>
        <w:t>программы учитывались особенности физического и психического развития детей различных возрастов.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Виды занятий: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занятие-знакомство – где педагог знакомит детей с новым понятием через беседу, слушание, пение, чтение литературных произведений;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занятие-закрепление – где педагог закрепляет ранее пройденный материал через пение, музыкально-дидактические игры; 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занятие-эксперимент – где дети проводят с педагогом эксперименты, ставят опыты со звуком;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занятие-слушание – где педагог знакомит детей с материалом через беседу, слушание литературных произведений, слушание музыкальных произведений, а дети выражают себя через художественное творчество;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занятие-творчество – где дети выражают себя через самостоятельное исполнение песен, сочинительство, импровизацию на детских музыкальных инструментах, художественное творчество;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- игротека – где дети самостоятельно исполняют песни, придумывая к ним пластические импровизации, педагог проводит несколько музыкально-дидактических игр </w:t>
      </w:r>
      <w:r w:rsidRPr="00286236">
        <w:rPr>
          <w:rFonts w:ascii="Times New Roman" w:eastAsia="Times New Roman" w:hAnsi="Times New Roman" w:cs="Times New Roman"/>
          <w:sz w:val="28"/>
          <w:szCs w:val="28"/>
        </w:rPr>
        <w:lastRenderedPageBreak/>
        <w:t>на закрепление пройденного материала, а также организует просмотр мультфильмов и музыкальных телепередач. 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Используемые методы и приемы обучения: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наглядно – слуховой (аудиозаписи)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наглядно – зрительный (видеозаписи)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словесный (рассказ, беседа, художественное слово)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  практический (показ приемов исполнения, импровизация)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частично – поисковый (проблемная ситуация – рассуждения – верный ответ)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методические игры.</w:t>
      </w:r>
    </w:p>
    <w:p w:rsidR="00FE3D21" w:rsidRPr="00286236" w:rsidRDefault="00FE3D21" w:rsidP="00FE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460405550"/>
      <w:bookmarkStart w:id="16" w:name="_Toc460316623"/>
      <w:bookmarkStart w:id="17" w:name="_Toc486243369"/>
      <w:bookmarkEnd w:id="15"/>
      <w:bookmarkEnd w:id="16"/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программы</w:t>
      </w:r>
      <w:bookmarkEnd w:id="17"/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E3D21" w:rsidRPr="00286236" w:rsidRDefault="00FE3D21" w:rsidP="00FE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Основополагающий принцип проведения занятий – взаимосвязь речи, музыки и движения. Именно музыка является организующим и руководящим началом. В работу вокального кружка включены и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логоритмические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упражнения: - логопедическую (артикуляционную) гимнастику – комплекс упражнений для укрепления мышц органов артикуляционного аппарата, - пальчиковую гимнастику для развития мелкой моторики,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для автоматизации и дифференциации всех звуков, - упражнения под музыку на развитие общей моторики, - музыкальные игры, способствующие развитию речи, внимания, умению ориентироваться в пространстве, - коммуникативные игры.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Личностными результатами</w:t>
      </w: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формирование следующих умений: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- наличие широкой мотивационной основы учебной деятельности, включающей социальные,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– познавательные и внешние мотивы;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ориентация на понимание причин успеха в учебной деятельности;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наличие эмоционально - ценностного отношения к искусству;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- реализация творческого потенциала в процессе коллективного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позитивная оценка своих музыкально - творческих способностей.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Регулятивные УУД: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умение  строить речевые высказывания о музыке (музыкальном произведении) в устной форме;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осуществление элементов синтеза как составление целого из частей;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умение формулировать собственное мнение и позицию;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умение целостно представлять истоки возникновения музыкального искусства.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Познавательные УУД: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умение проводить простые сравнения между музыкальными произведениями музыки и изобразительного искусства по заданным в учебнике критериям;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умение устанавливать простые аналогии  (образные, тематические) между произведениями музыки и изобразительного искусства;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формирование целостного представления о возникновении и существовании музыкального искусства.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Коммуникативные УУД: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участие в музыкальной жизни объединения;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умение применять знания о музыке вне учебного процесса.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Планируемые результаты 1 года обучения (творческий уровень).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Предметные: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 знание элементарных вокальных терминов и понятий;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 правильная постановка корпуса при пении;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 певческое дыхание: спокойный, без напряжения вдох, задержание вдоха перед началом пения (люфт-пауза), выработка равномерного выдоха;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 правильное певческое формирование гласных в сочетании с согласными звуками, четкое произношение согласных звуков;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 пение элементарных вокальных упражнений в медленном темпе.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Личностные: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 формирование первоначального опыта достижения творческого результата;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 освоение социальных норм, правил поведения в различных социальных группах;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• формирование навыка хорового пения.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 развитие начальных навыков анализа и переработки значимой для деятельности информации;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 развитие первоначальных практических вокальных навыков и качеств личности, необходимых для дальнейшего самоопределения в предметной области;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 формирование навыка самостоятельного целеполагания;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 развитие умения соотносить свои действия с планируемым результатом.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Планируемые результаты 2 года обучения (репродуктивный уровень):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Предметные: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        уверенное знание элементарных вокальных терминов и понятий в соответствии с содержанием программы;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        слуховое осознание чистой интонации;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        пение простых вокальных упражнений;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        первичные навыки анализа вокальных произведений и эмоционально-выразительного исполнительства.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Личностные: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        формирование устойчивого интереса к певческой деятельности и первоначального опыта достижения творческого результата;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        формирование ответственного отношения к учению на основе мотивации;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        формирование осознанного уважительного отношения к другому человеку;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        освоение социальных норм, правил поведения в группах взрослых и ровесников.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        развитие умений самостоятельно действовать, демонстрировать и воспроизводить материал;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        выбирать способ решения, видеть и формулировать проблему творческого поиска (исследования), составить план ее решения;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        выдвинуть гипотезу, подобрать информацию, делать обобщения и выводы;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•        соединять форму и замысел исследования, формировать результаты в законченный творческий продукт (модель, проект, альбом-книгу, художественное произведение, песню и т.д.).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</w:rPr>
        <w:t>К концу первого года</w:t>
      </w: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обучения учащиеся будут уметь: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исполнять произведения различного содержания и характера, в том числе связанные с родным краем, выделять наиболее любимые;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петь выразительно, с чувством передавая смену характера песни, наиболее яркие интонации, связанные с развитием и взаимодействием музыкальных образов;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lastRenderedPageBreak/>
        <w:t>- при исполнении песен чувствовать и передавать средства музыкальной выразительности;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владеть певческими певческие умениями, предусмотренными первым годом обучения, качественно их выполнять, понимать способы их исполнения;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оценивать свое пение и пение других детей.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</w:rPr>
        <w:t>К концу второго года обучения</w:t>
      </w: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учащиеся будут уметь: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выразительно, творчески передавать в песнях яркость или приглушенность характера;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понимать значимость разнообразных выразительных средств и использовать их в пении;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исполнять самостоятельно разученные песни;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давать правильную оценку своему исполнению, а также пению других детей;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рассуждать об исполняемой им песне, свои музыкальные впечатления передавать в рисунке;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импровизировать различные песенные интонации, связанные с игровым образом;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- самостоятельно импровизировать мелодии на заданный поэтический текст.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3D21" w:rsidRPr="00286236" w:rsidRDefault="00FE3D21" w:rsidP="00FE3D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Toc460405551"/>
      <w:bookmarkStart w:id="19" w:name="_Toc460316624"/>
      <w:bookmarkStart w:id="20" w:name="_Toc486243370"/>
      <w:bookmarkEnd w:id="18"/>
      <w:bookmarkEnd w:id="19"/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подведения итогов реализации программы. Способы определения результативности и виды контроля</w:t>
      </w:r>
      <w:bookmarkEnd w:id="20"/>
    </w:p>
    <w:p w:rsidR="00FE3D21" w:rsidRPr="00286236" w:rsidRDefault="00FE3D21" w:rsidP="00FE3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3D21" w:rsidRDefault="00FE3D21" w:rsidP="0012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С целью отслеживания успешности овладения учащимися содержанием программы предусмотрен комплекс диагностических методов, изложенных в Приложении 1 к данной программе. Используемые виды контроля: входной, промежуточный, итоговый. В конце второго года проводится итоговая аттестация в виде отчетного концерта.</w:t>
      </w:r>
      <w:bookmarkStart w:id="21" w:name="_Toc486243372"/>
    </w:p>
    <w:p w:rsidR="00122BBE" w:rsidRPr="00122BBE" w:rsidRDefault="00122BBE" w:rsidP="0012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21" w:rsidRPr="00286236" w:rsidRDefault="00FE3D21" w:rsidP="00122B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236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  <w:bookmarkEnd w:id="21"/>
    </w:p>
    <w:tbl>
      <w:tblPr>
        <w:tblStyle w:val="a3"/>
        <w:tblW w:w="0" w:type="auto"/>
        <w:tblInd w:w="514" w:type="dxa"/>
        <w:tblLayout w:type="fixed"/>
        <w:tblLook w:val="04A0" w:firstRow="1" w:lastRow="0" w:firstColumn="1" w:lastColumn="0" w:noHBand="0" w:noVBand="1"/>
      </w:tblPr>
      <w:tblGrid>
        <w:gridCol w:w="756"/>
        <w:gridCol w:w="2649"/>
        <w:gridCol w:w="1574"/>
        <w:gridCol w:w="1136"/>
        <w:gridCol w:w="1492"/>
        <w:gridCol w:w="2138"/>
      </w:tblGrid>
      <w:tr w:rsidR="00FE3D21" w:rsidRPr="00286236" w:rsidTr="00122BBE">
        <w:trPr>
          <w:trHeight w:val="369"/>
        </w:trPr>
        <w:tc>
          <w:tcPr>
            <w:tcW w:w="756" w:type="dxa"/>
            <w:vMerge w:val="restart"/>
          </w:tcPr>
          <w:p w:rsidR="00FE3D21" w:rsidRPr="00286236" w:rsidRDefault="00FE3D21" w:rsidP="00F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286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2649" w:type="dxa"/>
            <w:vMerge w:val="restart"/>
          </w:tcPr>
          <w:p w:rsidR="00FE3D21" w:rsidRPr="00286236" w:rsidRDefault="00FE3D21" w:rsidP="00F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574" w:type="dxa"/>
            <w:vMerge w:val="restart"/>
          </w:tcPr>
          <w:p w:rsidR="00FE3D21" w:rsidRPr="00286236" w:rsidRDefault="00FE3D21" w:rsidP="00F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628" w:type="dxa"/>
            <w:gridSpan w:val="2"/>
          </w:tcPr>
          <w:p w:rsidR="00FE3D21" w:rsidRPr="00286236" w:rsidRDefault="00FE3D21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2138" w:type="dxa"/>
            <w:vMerge w:val="restart"/>
          </w:tcPr>
          <w:p w:rsidR="00FE3D21" w:rsidRPr="00286236" w:rsidRDefault="00FE3D21" w:rsidP="00FE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FE3D21" w:rsidRPr="00286236" w:rsidTr="00122BBE">
        <w:trPr>
          <w:trHeight w:val="301"/>
        </w:trPr>
        <w:tc>
          <w:tcPr>
            <w:tcW w:w="756" w:type="dxa"/>
            <w:vMerge/>
          </w:tcPr>
          <w:p w:rsidR="00FE3D21" w:rsidRPr="00286236" w:rsidRDefault="00FE3D21" w:rsidP="00FE3D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:rsidR="00FE3D21" w:rsidRPr="00286236" w:rsidRDefault="00FE3D21" w:rsidP="00FE3D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:rsidR="00FE3D21" w:rsidRPr="00286236" w:rsidRDefault="00FE3D21" w:rsidP="00FE3D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E3D21" w:rsidRPr="00286236" w:rsidRDefault="00FE3D21" w:rsidP="00F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FE3D21" w:rsidRPr="00286236" w:rsidRDefault="00FE3D21" w:rsidP="00F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138" w:type="dxa"/>
            <w:vMerge/>
          </w:tcPr>
          <w:p w:rsidR="00FE3D21" w:rsidRPr="00286236" w:rsidRDefault="00FE3D21" w:rsidP="00FE3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07DE" w:rsidRPr="00286236" w:rsidTr="00122BBE">
        <w:tc>
          <w:tcPr>
            <w:tcW w:w="756" w:type="dxa"/>
          </w:tcPr>
          <w:p w:rsidR="008607DE" w:rsidRPr="00286236" w:rsidRDefault="008607DE" w:rsidP="00FE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 w:rsidR="008607DE" w:rsidRPr="00286236" w:rsidRDefault="008607DE" w:rsidP="00FE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Введение в вокал</w:t>
            </w:r>
          </w:p>
        </w:tc>
        <w:tc>
          <w:tcPr>
            <w:tcW w:w="1574" w:type="dxa"/>
          </w:tcPr>
          <w:p w:rsidR="008607DE" w:rsidRPr="00286236" w:rsidRDefault="00122BB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8607DE" w:rsidRPr="00286236" w:rsidRDefault="00122BB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607DE" w:rsidRPr="00286236" w:rsidRDefault="008607D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8607DE" w:rsidRPr="00286236" w:rsidRDefault="008607DE" w:rsidP="00F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</w:tr>
      <w:tr w:rsidR="008607DE" w:rsidRPr="00286236" w:rsidTr="00122BBE">
        <w:tc>
          <w:tcPr>
            <w:tcW w:w="756" w:type="dxa"/>
          </w:tcPr>
          <w:p w:rsidR="008607DE" w:rsidRPr="00286236" w:rsidRDefault="008607DE" w:rsidP="00FE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8607DE" w:rsidRPr="00286236" w:rsidRDefault="008607DE" w:rsidP="00FE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 xml:space="preserve">Осенний натюрморт </w:t>
            </w:r>
          </w:p>
        </w:tc>
        <w:tc>
          <w:tcPr>
            <w:tcW w:w="1574" w:type="dxa"/>
          </w:tcPr>
          <w:p w:rsidR="008607DE" w:rsidRPr="00286236" w:rsidRDefault="00122BB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8607DE" w:rsidRPr="00286236" w:rsidRDefault="00122BB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607DE" w:rsidRPr="00286236" w:rsidRDefault="00122BB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8607DE" w:rsidRPr="00286236" w:rsidRDefault="008607DE" w:rsidP="00F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607DE" w:rsidRPr="00286236" w:rsidTr="00122BBE">
        <w:tc>
          <w:tcPr>
            <w:tcW w:w="756" w:type="dxa"/>
          </w:tcPr>
          <w:p w:rsidR="008607DE" w:rsidRPr="00286236" w:rsidRDefault="008607DE" w:rsidP="00FE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:rsidR="008607DE" w:rsidRPr="00286236" w:rsidRDefault="008607DE" w:rsidP="00FE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Музыкально-теоретическая подготовка</w:t>
            </w:r>
          </w:p>
        </w:tc>
        <w:tc>
          <w:tcPr>
            <w:tcW w:w="1574" w:type="dxa"/>
          </w:tcPr>
          <w:p w:rsidR="008607DE" w:rsidRPr="00286236" w:rsidRDefault="008607D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8607DE" w:rsidRPr="00286236" w:rsidRDefault="008607D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8607DE" w:rsidRPr="00286236" w:rsidRDefault="008607D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8" w:type="dxa"/>
          </w:tcPr>
          <w:p w:rsidR="008607DE" w:rsidRPr="00286236" w:rsidRDefault="008607DE" w:rsidP="00F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607DE" w:rsidRPr="00286236" w:rsidTr="00122BBE">
        <w:tc>
          <w:tcPr>
            <w:tcW w:w="756" w:type="dxa"/>
          </w:tcPr>
          <w:p w:rsidR="008607DE" w:rsidRPr="00286236" w:rsidRDefault="008607DE" w:rsidP="00FE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9" w:type="dxa"/>
          </w:tcPr>
          <w:p w:rsidR="008607DE" w:rsidRPr="00286236" w:rsidRDefault="008607DE" w:rsidP="00FE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Новогодний фейерверк</w:t>
            </w:r>
          </w:p>
        </w:tc>
        <w:tc>
          <w:tcPr>
            <w:tcW w:w="1574" w:type="dxa"/>
          </w:tcPr>
          <w:p w:rsidR="008607DE" w:rsidRPr="00286236" w:rsidRDefault="00122BB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8607DE" w:rsidRPr="00286236" w:rsidRDefault="00122BB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607DE" w:rsidRPr="00286236" w:rsidRDefault="00122BB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8607DE" w:rsidRPr="00286236" w:rsidRDefault="008607DE" w:rsidP="00F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607DE" w:rsidRPr="00286236" w:rsidTr="00122BBE">
        <w:tc>
          <w:tcPr>
            <w:tcW w:w="756" w:type="dxa"/>
          </w:tcPr>
          <w:p w:rsidR="008607DE" w:rsidRPr="00286236" w:rsidRDefault="008607DE" w:rsidP="00FE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9" w:type="dxa"/>
          </w:tcPr>
          <w:p w:rsidR="008607DE" w:rsidRPr="00286236" w:rsidRDefault="008607DE" w:rsidP="00FE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Теоретико-практическая работа</w:t>
            </w:r>
          </w:p>
        </w:tc>
        <w:tc>
          <w:tcPr>
            <w:tcW w:w="1574" w:type="dxa"/>
          </w:tcPr>
          <w:p w:rsidR="008607DE" w:rsidRPr="00286236" w:rsidRDefault="008607D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8607DE" w:rsidRPr="00286236" w:rsidRDefault="008607D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607DE" w:rsidRPr="00286236" w:rsidRDefault="008607D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8607DE" w:rsidRPr="00286236" w:rsidRDefault="008607DE" w:rsidP="00F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607DE" w:rsidRPr="00286236" w:rsidTr="00122BBE">
        <w:tc>
          <w:tcPr>
            <w:tcW w:w="756" w:type="dxa"/>
          </w:tcPr>
          <w:p w:rsidR="008607DE" w:rsidRPr="00286236" w:rsidRDefault="008607DE" w:rsidP="00FE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9" w:type="dxa"/>
          </w:tcPr>
          <w:p w:rsidR="008607DE" w:rsidRPr="00286236" w:rsidRDefault="008607DE" w:rsidP="00FE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23 февраля – это праздник всех мужчин</w:t>
            </w:r>
          </w:p>
        </w:tc>
        <w:tc>
          <w:tcPr>
            <w:tcW w:w="1574" w:type="dxa"/>
          </w:tcPr>
          <w:p w:rsidR="008607DE" w:rsidRPr="00286236" w:rsidRDefault="008607D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8607DE" w:rsidRPr="00286236" w:rsidRDefault="008607D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607DE" w:rsidRPr="00286236" w:rsidRDefault="008607D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8607DE" w:rsidRPr="00286236" w:rsidRDefault="008607DE" w:rsidP="00F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607DE" w:rsidRPr="00286236" w:rsidTr="00122BBE">
        <w:tc>
          <w:tcPr>
            <w:tcW w:w="756" w:type="dxa"/>
          </w:tcPr>
          <w:p w:rsidR="008607DE" w:rsidRPr="00286236" w:rsidRDefault="008607DE" w:rsidP="00FE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9" w:type="dxa"/>
          </w:tcPr>
          <w:p w:rsidR="008607DE" w:rsidRPr="00286236" w:rsidRDefault="008607DE" w:rsidP="00FE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Праздник 8 марта</w:t>
            </w:r>
          </w:p>
        </w:tc>
        <w:tc>
          <w:tcPr>
            <w:tcW w:w="1574" w:type="dxa"/>
          </w:tcPr>
          <w:p w:rsidR="008607DE" w:rsidRPr="00286236" w:rsidRDefault="008607D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8607DE" w:rsidRPr="00286236" w:rsidRDefault="008607D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607DE" w:rsidRPr="00286236" w:rsidRDefault="008607D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8607DE" w:rsidRPr="00286236" w:rsidRDefault="008607DE" w:rsidP="00F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607DE" w:rsidRPr="00286236" w:rsidTr="00122BBE">
        <w:tc>
          <w:tcPr>
            <w:tcW w:w="756" w:type="dxa"/>
          </w:tcPr>
          <w:p w:rsidR="008607DE" w:rsidRPr="00286236" w:rsidRDefault="008607DE" w:rsidP="00FE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9" w:type="dxa"/>
          </w:tcPr>
          <w:p w:rsidR="008607DE" w:rsidRPr="00286236" w:rsidRDefault="008607DE" w:rsidP="00FE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Лето красное, лето жаркое</w:t>
            </w:r>
          </w:p>
        </w:tc>
        <w:tc>
          <w:tcPr>
            <w:tcW w:w="1574" w:type="dxa"/>
          </w:tcPr>
          <w:p w:rsidR="008607DE" w:rsidRPr="00286236" w:rsidRDefault="008607D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8607DE" w:rsidRPr="00286236" w:rsidRDefault="008607D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8607DE" w:rsidRPr="00286236" w:rsidRDefault="008607D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8607DE" w:rsidRPr="00286236" w:rsidRDefault="008607DE" w:rsidP="00F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607DE" w:rsidRPr="00286236" w:rsidTr="00122BBE">
        <w:tc>
          <w:tcPr>
            <w:tcW w:w="756" w:type="dxa"/>
          </w:tcPr>
          <w:p w:rsidR="008607DE" w:rsidRPr="00286236" w:rsidRDefault="008607DE" w:rsidP="00FE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9" w:type="dxa"/>
          </w:tcPr>
          <w:p w:rsidR="008607DE" w:rsidRPr="00286236" w:rsidRDefault="008607DE" w:rsidP="00FE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Концертно-</w:t>
            </w:r>
            <w:r w:rsidRPr="00286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исполнительская деятельность</w:t>
            </w:r>
          </w:p>
        </w:tc>
        <w:tc>
          <w:tcPr>
            <w:tcW w:w="1574" w:type="dxa"/>
          </w:tcPr>
          <w:p w:rsidR="008607DE" w:rsidRPr="00286236" w:rsidRDefault="008607D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6" w:type="dxa"/>
          </w:tcPr>
          <w:p w:rsidR="008607DE" w:rsidRPr="00286236" w:rsidRDefault="008607D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607DE" w:rsidRPr="00286236" w:rsidRDefault="008607D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8607DE" w:rsidRPr="00286236" w:rsidRDefault="008607DE" w:rsidP="00F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607DE" w:rsidRPr="00286236" w:rsidTr="00122BBE">
        <w:tc>
          <w:tcPr>
            <w:tcW w:w="756" w:type="dxa"/>
          </w:tcPr>
          <w:p w:rsidR="008607DE" w:rsidRPr="00286236" w:rsidRDefault="008607DE" w:rsidP="00FE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9" w:type="dxa"/>
          </w:tcPr>
          <w:p w:rsidR="008607DE" w:rsidRPr="00286236" w:rsidRDefault="008607DE" w:rsidP="00FE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Введение в вокал</w:t>
            </w:r>
          </w:p>
        </w:tc>
        <w:tc>
          <w:tcPr>
            <w:tcW w:w="1574" w:type="dxa"/>
          </w:tcPr>
          <w:p w:rsidR="008607DE" w:rsidRPr="00286236" w:rsidRDefault="008607D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8607DE" w:rsidRPr="00286236" w:rsidRDefault="008607D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607DE" w:rsidRPr="00286236" w:rsidRDefault="008607DE" w:rsidP="0012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8607DE" w:rsidRPr="00286236" w:rsidRDefault="008607DE" w:rsidP="00F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</w:tr>
      <w:tr w:rsidR="00FE3D21" w:rsidRPr="00286236" w:rsidTr="00122BBE">
        <w:tc>
          <w:tcPr>
            <w:tcW w:w="756" w:type="dxa"/>
          </w:tcPr>
          <w:p w:rsidR="00FE3D21" w:rsidRPr="00286236" w:rsidRDefault="00FE3D21" w:rsidP="00FE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49" w:type="dxa"/>
          </w:tcPr>
          <w:p w:rsidR="00FE3D21" w:rsidRPr="00286236" w:rsidRDefault="00FE3D21" w:rsidP="00FE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74" w:type="dxa"/>
          </w:tcPr>
          <w:p w:rsidR="00FE3D21" w:rsidRPr="00286236" w:rsidRDefault="008607DE" w:rsidP="00F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22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FE3D21" w:rsidRPr="00286236" w:rsidRDefault="008607DE" w:rsidP="008E4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E4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92" w:type="dxa"/>
          </w:tcPr>
          <w:p w:rsidR="00FE3D21" w:rsidRPr="00286236" w:rsidRDefault="008E44D8" w:rsidP="0086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38" w:type="dxa"/>
          </w:tcPr>
          <w:p w:rsidR="00FE3D21" w:rsidRPr="00286236" w:rsidRDefault="00FE3D21" w:rsidP="00FE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122BBE" w:rsidRDefault="00122BBE" w:rsidP="00FE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3D21" w:rsidRPr="00286236" w:rsidRDefault="00FE3D21" w:rsidP="00FE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:rsidR="00FE3D21" w:rsidRPr="00286236" w:rsidRDefault="00FE3D21" w:rsidP="00FE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Введение в вокал.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1. Вводное занятие.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Организационное занятие. Техника безопасности. Правила поведения на занятии.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Практика.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Прослушивание музыкальных произведений. Правила пения.</w:t>
      </w:r>
    </w:p>
    <w:p w:rsidR="008E44D8" w:rsidRDefault="008E44D8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Осенний натюрморт.</w:t>
      </w:r>
    </w:p>
    <w:p w:rsidR="00FE3D21" w:rsidRPr="00286236" w:rsidRDefault="00FE3D21" w:rsidP="008E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1. Времена года.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Времена года в творчестве детских композиторов. Слушание музыки.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развитие голоса,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. Исполнение песен. Вокально-хоровая работа.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2. Пение и инсценировка песен.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Теория.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Осень. Песни «осенней» тематики.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развитие голоса,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. Исполнение песен. Вокально-хоровая работа.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Музыкально-теоретическая подготовка.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Тема 1.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Поступенное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движение.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Мелодия.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Поступенное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движение мелодии вверх и вниз. импровизация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Тренировка вокальных навыков. Импровизация мелодии посредством игры на музыкальных инструментах или а-капелла.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Тема 2. Полифония.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Главная и побочная партии: понятие, особенности. Полифонические произведения.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Практика.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Мелодическая линия, главная и побочная темы. Полифонические произведения.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3. Звукоряд.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Звукоряд. Ступени звукоряда. Звукоряд на детских музыкальных инструментах: металлофон, ксилофон – показ.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Практика.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lastRenderedPageBreak/>
        <w:t>Пение звукоряда. Пение различных тональностей. Игра звукоряда на металлофоне, ксилофоне, фортепиано. Закрепление знаний по ступеням звукоряда.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4. Длительности.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Виды длительностей. Короткие и длинные звуки.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Практика.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Слушание звуков разной длительности, пение упражнений. Игры: «Ритмическое эхо», «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Повторяйка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>», «Укрась тарелку орнаментом».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5. Интервалы.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Интервалы. Прима, секунда, терция, кварта, квинта, секста, септима, октава.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Практика.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Слушание интервалов, определение на слух, пение интервалов.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6. Музыкальные жанры.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Основные жанры: песня, танец и марш. «Три кита» музыки.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Практика.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Прослушивание музыкальных произведений, определение жанра. Игры: «Что звучит?», «Кому играть?». Исполнение песен в различных жанрах.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7. Классическая музыка.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Жанровые особенности классической музыки. Вокальное и инструментальное творчество.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Практика.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Исполнение классических вокальных произведений. Знакомство с оперой и опереттой. Академическая вокальная позиция.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8. Джаз.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Жанровые особенности джазовой музыки. Джаз в истории музыки.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Практика.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джазовым репертуаром, исполнение. Джазовая вокальная позиция.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9</w:t>
      </w:r>
      <w:r w:rsidR="008E44D8">
        <w:rPr>
          <w:rFonts w:ascii="Times New Roman" w:eastAsia="Times New Roman" w:hAnsi="Times New Roman" w:cs="Times New Roman"/>
          <w:sz w:val="28"/>
          <w:szCs w:val="28"/>
          <w:u w:val="single"/>
        </w:rPr>
        <w:t>, 10</w:t>
      </w: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Музыка народов мира.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Теория.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Жанровые особенности народной музыки России, стран Европы и США.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Практика.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вокальным творчеством народов мира. </w:t>
      </w:r>
    </w:p>
    <w:p w:rsidR="008E44D8" w:rsidRDefault="008E44D8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Новогодний фейерверк.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1. Времена года: зима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Время года - зима. Слушание музыки. Музыкальная викторина «Песни о зиме»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развитие голоса,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. Исполнение песен. Вокально-хоровая работа.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Тема 2. Здравствуй, Новый год!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Новогодние песни. Слушание музыки. Произведения детских композиторов.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Практика.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lastRenderedPageBreak/>
        <w:t>Вокально-хоровая работа. Подбор репертуара.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Теоретико-практическая работа.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1. Динамические оттенки.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Динамика в произведении. Динамические оттенки: форте, пиано, фортиссимо, пианиссимо и т.д.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Практика.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Пение вокальных упражнений. Динамические оттенки в произведениях разных жанров: показ педагога, отработка упражнений учащимися.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2. Сценическое движение.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Владение собой, устранение волнения на сцене. Песенный образ: своеобразие и неповторимость, манера движения, костюм исполнителя. Роль. «Репетиция вдохновения»: необходимость, суть  и назначение.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Практика.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Подбор репертуара. Практическая работа  по формированию сценического образа.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3. Работа с микрофоном.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Правила вокальных упражнений. Правильное дыхание. Точное интонирование, Четкое произношение. Ровность тембра всех звуков при выполнении упражнений.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Попытки  обучающихся услышать себя изнутри   и снаружи. Категории песен. Выбор песни: требование к характеристике песни, нюансы песни. Работа с текстом: проговаривание и  заучивание  текста. Вокальные  трудности в работе с песней  и пути их устранения. Анализ своего пения: выявление ошибок и их исправление,  формирование сценического образа.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4. Работа с фонограммой «-».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Минусовка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>», методы работы с ней.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Практика.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Работа с фонограммой «-».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6. Защитникам Отечества.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1. День защитника Отечества.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23 февраля. История праздника. Тематические песни.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развитие голоса,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. Исполнение песен. Вокально-хоровая работа.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2. Песни о защитниках Отечества для детей.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Знакомство с репертуаром. Песни о войне.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Практика.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Беседа. Подбор репертуара. Разучивание и исполнение песен военной тематики.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7. 8 марта – женский день!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1. Мамин день.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8 марта. Время года – весна.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развитие голоса,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. Исполнение песен. Вокально-хоровая работа.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2. Детские песни о мамах и для мам.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Песни о мамах.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Практика.</w:t>
      </w: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Подбор и исполнение тематического репертуара.</w:t>
      </w:r>
    </w:p>
    <w:p w:rsidR="00FE3D21" w:rsidRPr="00286236" w:rsidRDefault="00FE3D21" w:rsidP="00FE3D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3D21" w:rsidRPr="00286236" w:rsidRDefault="00FE3D21" w:rsidP="00FE3D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8. Вокально-хоровая работа.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Тема 1. Певческая установка.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Теория.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Певческая установка и пластические движения: правила и соотношение.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Пение с пластическими движениями в положении «сидя» и «стоя». Максимальное сохранение певческой установки при хореографических движениях (элементах) в медленных и средних темпах. Соотношение пения с мимикой лица и пантомимой.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2. Дирижерские жесты.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Дирижирование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>. Пластическое интонирование.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Практика.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Пение ансамблем с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дирижированием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Тема 3.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Звуковедение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Тембр и динамика своего голоса. Регулировочный образ своего голоса – представление о суммарном восприятии всех сигналов обратной связи, поступающих во время пения по каналам акустическим,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вибро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баро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-,    </w:t>
      </w:r>
      <w:proofErr w:type="spellStart"/>
      <w:proofErr w:type="gramStart"/>
      <w:r w:rsidRPr="00286236">
        <w:rPr>
          <w:rFonts w:ascii="Times New Roman" w:eastAsia="Times New Roman" w:hAnsi="Times New Roman" w:cs="Times New Roman"/>
          <w:sz w:val="28"/>
          <w:szCs w:val="28"/>
        </w:rPr>
        <w:t>проприорорецепции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>,   </w:t>
      </w:r>
      <w:proofErr w:type="gramEnd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и отражающиеся в  сознании вокалиста, их 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голосообразующее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действие. Многоголосое пение.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Практика.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Упражнения  по распеванию.  Задачи  занятий:  научить учащегося  правильно выполнять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4. Тренировка ансамблевого исполнения.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Многоголосое пение. Отношение эталона и регулировочного образа. Попытки  обучающихся услышать себя изнутри   и снаружи. Категории песен. Выбор песни: требование к характеристике песни, нюансы песни. Работа с текстом: проговаривание и  заучивание  текста. Вокальные  трудности в работе с песней  и пути их устранения.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Практика.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Анализ своего пения: выявление ошибок и их исправление,  формирование сценического образа. Ролевая подготовка: суть и назначение. Песенный репертуар. Заучивание текста. Отработка дикции: четкость произношения слов, букв, медленно, быстро. Упражнения:  устранение трудностей в работе с песней.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5. Канон.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lastRenderedPageBreak/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Канон. Виды канонов. Джазовые и академические каноны. Значение канонов для тренировки ансамблевого звучания.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Практика.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Пение канонов.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6. Исполнение канона (ансамблем).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Канон. Виды канонов. Джазовые и академические каноны. Значение канонов для тренировки ансамблевого звучания.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Практика.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Пение канонов.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7. Игровая деятельность, театрализация.</w:t>
      </w:r>
    </w:p>
    <w:p w:rsidR="00FE3D21" w:rsidRPr="00286236" w:rsidRDefault="00FE3D21" w:rsidP="00FE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Теория. </w:t>
      </w:r>
    </w:p>
    <w:p w:rsidR="00FE3D21" w:rsidRPr="00286236" w:rsidRDefault="00FE3D21" w:rsidP="00FE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Просмотр постановок. Прослушивание аудиозаписей.</w:t>
      </w:r>
    </w:p>
    <w:p w:rsidR="00FE3D21" w:rsidRPr="00286236" w:rsidRDefault="00FE3D21" w:rsidP="00FE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Практика. </w:t>
      </w:r>
    </w:p>
    <w:p w:rsidR="00FE3D21" w:rsidRPr="00286236" w:rsidRDefault="00FE3D21" w:rsidP="00FE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Разучивание движений, создание игровых и театрализованных моментов для создания образа песни.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9. Лето красное, лето жаркое.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1. Времена года: лето.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Время года – лето. Слушание музыки. Знакомство с творчеством детских композиторов. Тематические песни.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развитие голоса,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. Исполнение песен. Вокально-хоровая работа.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2. Вот оно какое, наше лето!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творчеством детских композиторов. Тематические песни.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Практика.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развитие голоса,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. Исполнение песен. Вокально-хоровая работа.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10. Концертно-исполнительская деятельность.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1. Открытые уроки для родителей.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Подготовительные мероприятия, репетиционная деятельность.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Практика.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Мини-концерт.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  <w:u w:val="single"/>
        </w:rPr>
        <w:t>Тема 2. Праздники, конкурсы, мероприятия.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Теория.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Подготовка концертов и мероприятий.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Практика.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Психологический тренинг. Аттестация, конкурсные и концертные выступления. 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E44D8" w:rsidRDefault="008E44D8" w:rsidP="00FE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" w:name="_Toc460405558"/>
      <w:bookmarkStart w:id="23" w:name="_Toc460316631"/>
      <w:bookmarkStart w:id="24" w:name="_Toc486243376"/>
      <w:bookmarkEnd w:id="22"/>
      <w:bookmarkEnd w:id="23"/>
    </w:p>
    <w:p w:rsidR="008E44D8" w:rsidRDefault="008E44D8" w:rsidP="00FE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3D21" w:rsidRPr="00286236" w:rsidRDefault="00FE3D21" w:rsidP="00FE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Методическое обеспечение образовательной программы</w:t>
      </w:r>
      <w:bookmarkEnd w:id="24"/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Для достижения цели и задач программы в процессе обучения применяются следующие методы: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Концентрический метод,</w:t>
      </w: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основоположником которого является русский композитор и вокальный педагог М.И. Глинка. На первом этапе обучения начинать вокальную работу целесообразнее с более простых способов звукообразования: с натуральных регистров, при этом не допускать напряжения в голосе, усталости, силу голоса соизмерять с индивидуальными и возрастными возможностями ребенка.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Объяснительно-иллюстративный метод</w:t>
      </w: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традиционные методы: объяснение и показ профессионального вокального звучания. Показ звучания дает возможность использовать природную способность детей к подражанию и вести вокальное обучение естественным путем.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b/>
          <w:bCs/>
          <w:sz w:val="28"/>
          <w:szCs w:val="28"/>
        </w:rPr>
        <w:t>Фонетический метод</w:t>
      </w: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– специальный метод вокального обучения, выраженный в воздействии фонем на звучание певческого голоса и работу голосового аппарата. При пении необходимо каждому воспитаннику добиваться легкости,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полетности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>, звонкости звучания, вырабатывать кантилену глухих согласных, не допуская при этом мышечных зажимов и напряжений.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Для повышения интереса у детей к пению, для развития и закрепления у них певческих навыков (чистота интонирования, звукообразование, ансамблевое пение, дикция, дыхание) необходимо использовать в работе самые разнообразные приемы. К основным можно отнести: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1)  занятия по подгруппам (мониторинговая деятельность, наблюдение, отслеживание, сравнительный анализ, выводы, изменение форм дальнейшей деятельности и т.д.);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2) пение со словами и без слов, вслух и про себя;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3) прием «пение в транспорте», т.е.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траспонирование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мелодии в иную тональность (мелодия «поднимается» или «опускается» вверх-вниз на секунду, терцию и т.д.);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4) музыкально-дидактические игры («Маша и медведь», «Угадай мелодию», «Ноты и мячи» и др.);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5) упражнения на развитие и задержку дыхания, тренировку дыхательного аппарата, «постановку» голоса на опору;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6) в период разучивания песен необходимо использовать следующие приемы: проигрываются трудные мелодические обороты, </w:t>
      </w:r>
      <w:proofErr w:type="spellStart"/>
      <w:r w:rsidRPr="00286236">
        <w:rPr>
          <w:rFonts w:ascii="Times New Roman" w:eastAsia="Times New Roman" w:hAnsi="Times New Roman" w:cs="Times New Roman"/>
          <w:sz w:val="28"/>
          <w:szCs w:val="28"/>
        </w:rPr>
        <w:t>пропеваются</w:t>
      </w:r>
      <w:proofErr w:type="spellEnd"/>
      <w:r w:rsidRPr="00286236">
        <w:rPr>
          <w:rFonts w:ascii="Times New Roman" w:eastAsia="Times New Roman" w:hAnsi="Times New Roman" w:cs="Times New Roman"/>
          <w:sz w:val="28"/>
          <w:szCs w:val="28"/>
        </w:rPr>
        <w:t xml:space="preserve"> без музыкального сопровождения, предлагается прохлопать сложные в ритмическом отношении места (пунктирный ритм), одновременно необходимо помогать детям осваивать текст и мелодию;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7) пение вполголоса, (тихое пение), пение подгруппами, по одному, пение закрытым ртом (мм...), слогами (</w:t>
      </w:r>
      <w:proofErr w:type="spellStart"/>
      <w:proofErr w:type="gramStart"/>
      <w:r w:rsidRPr="00286236">
        <w:rPr>
          <w:rFonts w:ascii="Times New Roman" w:eastAsia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286236">
        <w:rPr>
          <w:rFonts w:ascii="Times New Roman" w:eastAsia="Times New Roman" w:hAnsi="Times New Roman" w:cs="Times New Roman"/>
          <w:sz w:val="28"/>
          <w:szCs w:val="28"/>
        </w:rPr>
        <w:t>, ла-ла), по строчкам, по фразам, по рядам, "мальчики - девочки", по сигналу. Эти приемы тренируют внимание детей и очень им нравятся;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8) необходимо уделять особое внимание нечисто поющим детям и развивать правильное интонирование с помощью следующих приемов: пение в дуэте (тройках) с хорошо поющими детьми, чередование мелодий, размещение нечисто поющих детей между хорошо поющими детьми и т.д.;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t>9) пение стоя, находясь на значительном расстоянии от фортепиано, всей группой, небольшими подгруппами и индивидуально («сценическая площадка»). При таком пении развивается музыкальный слух;</w:t>
      </w:r>
    </w:p>
    <w:p w:rsidR="00FE3D21" w:rsidRPr="00286236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sz w:val="28"/>
          <w:szCs w:val="28"/>
        </w:rPr>
        <w:lastRenderedPageBreak/>
        <w:t>10) прием «тактирование», при котором происходит работа с ритмическими особенностями песен; дирижёрские жесты – помогают детям контролировать себя, соблюдать темп и ритм мелодии.</w:t>
      </w:r>
    </w:p>
    <w:p w:rsidR="00FE3D21" w:rsidRPr="00286236" w:rsidRDefault="00FE3D21" w:rsidP="00FE3D2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86236">
        <w:rPr>
          <w:rFonts w:ascii="Times New Roman" w:eastAsia="Times New Roman" w:hAnsi="Times New Roman" w:cs="Times New Roman"/>
          <w:kern w:val="36"/>
          <w:sz w:val="28"/>
          <w:szCs w:val="28"/>
        </w:rPr>
        <w:br w:type="page"/>
      </w:r>
      <w:bookmarkStart w:id="25" w:name="_Toc486243377"/>
      <w:r w:rsidRPr="002862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Материально-техническое обеспечение образовательной программы</w:t>
      </w:r>
      <w:bookmarkEnd w:id="25"/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2410"/>
        <w:gridCol w:w="1559"/>
        <w:gridCol w:w="1701"/>
        <w:gridCol w:w="1134"/>
      </w:tblGrid>
      <w:tr w:rsidR="00FE3D21" w:rsidRPr="00286236" w:rsidTr="001E760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8623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Раздел или тема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занятий</w:t>
            </w:r>
          </w:p>
        </w:tc>
        <w:tc>
          <w:tcPr>
            <w:tcW w:w="24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Приёмы и методы организации образовательного процесса (в рамках занятия)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28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подведе-ния</w:t>
            </w:r>
            <w:proofErr w:type="spellEnd"/>
            <w:proofErr w:type="gramEnd"/>
            <w:r w:rsidRPr="0028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итогов</w:t>
            </w:r>
          </w:p>
        </w:tc>
      </w:tr>
      <w:tr w:rsidR="00FE3D21" w:rsidRPr="00286236" w:rsidTr="001E760A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вокал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-наглядно–слуховой (аудиозаписи)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-наглядно-зрительный (видеозаписи)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словесный (рассказ, беседа, художественное слово)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фонотека;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колонки;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материал;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репетицион-ный</w:t>
            </w:r>
            <w:proofErr w:type="spellEnd"/>
            <w:proofErr w:type="gramEnd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 (сцена)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FE3D21" w:rsidRPr="00286236" w:rsidTr="001E760A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натюрморт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 репетиции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наглядно – слуховой (аудиозаписи)</w:t>
            </w:r>
          </w:p>
          <w:p w:rsidR="00FE3D21" w:rsidRPr="00286236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-наглядно-зрительный (видеозаписи)</w:t>
            </w:r>
          </w:p>
          <w:p w:rsidR="00FE3D21" w:rsidRPr="00286236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словесный (рассказ, беседа, художественное слово)</w:t>
            </w:r>
          </w:p>
          <w:p w:rsidR="00FE3D21" w:rsidRPr="00286236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-практический (показ приемов исполнения, импровизация)</w:t>
            </w:r>
          </w:p>
          <w:p w:rsidR="00FE3D21" w:rsidRPr="00286236" w:rsidRDefault="00FE3D21" w:rsidP="00FE3D2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-частично–поисковый (проблемная ситуация – рассуждения – верный ответ)</w:t>
            </w:r>
          </w:p>
          <w:p w:rsidR="00FE3D21" w:rsidRPr="00286236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методические игры.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-кие</w:t>
            </w:r>
            <w:proofErr w:type="gramEnd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для контроля знаний; раздаточный материал (ноты и др.); обучающие плакаты («Правила пения», «Ноты и др.);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фонотека;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колонки;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материал;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репетицион-ный</w:t>
            </w:r>
            <w:proofErr w:type="spellEnd"/>
            <w:proofErr w:type="gramEnd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 (сцена)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FE3D21" w:rsidRPr="00286236" w:rsidTr="001E760A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-но-теоретическая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 репетиции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наглядно – слуховой (аудиозаписи)</w:t>
            </w:r>
          </w:p>
          <w:p w:rsidR="00FE3D21" w:rsidRPr="00286236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-наглядно-зрительный (видеозаписи)</w:t>
            </w:r>
          </w:p>
          <w:p w:rsidR="00FE3D21" w:rsidRPr="00286236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словесный (рассказ, беседа, художественное слово)</w:t>
            </w:r>
          </w:p>
          <w:p w:rsidR="00FE3D21" w:rsidRPr="00286236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-практический (показ приемов исполнения, импровизация)</w:t>
            </w:r>
          </w:p>
          <w:p w:rsidR="00FE3D21" w:rsidRPr="00286236" w:rsidRDefault="00FE3D21" w:rsidP="00FE3D2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-частично–поисковый (проблемная ситуация – рассуждения – верный ответ)</w:t>
            </w:r>
          </w:p>
          <w:p w:rsidR="00FE3D21" w:rsidRPr="00286236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методические игры.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для контроля знаний; раздаточный материал (ноты и др.); обучающие плакаты («Правила пения», «Ноты и др.);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фонотека;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колонки;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материал;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репетицион-ный</w:t>
            </w:r>
            <w:proofErr w:type="spellEnd"/>
            <w:proofErr w:type="gramEnd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 (сцена)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устное тестирование</w:t>
            </w:r>
          </w:p>
        </w:tc>
      </w:tr>
      <w:tr w:rsidR="00FE3D21" w:rsidRPr="00286236" w:rsidTr="001E760A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фейерверк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 репетиции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наглядно – слуховой (аудиозаписи)</w:t>
            </w:r>
          </w:p>
          <w:p w:rsidR="00FE3D21" w:rsidRPr="00286236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-наглядно-зрительный (видеозаписи)</w:t>
            </w:r>
          </w:p>
          <w:p w:rsidR="00FE3D21" w:rsidRPr="00286236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словесный (рассказ, беседа, художественное слово)</w:t>
            </w:r>
          </w:p>
          <w:p w:rsidR="00FE3D21" w:rsidRPr="00286236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-практический (показ приемов исполнения, импровизация)</w:t>
            </w:r>
          </w:p>
          <w:p w:rsidR="00FE3D21" w:rsidRPr="00286236" w:rsidRDefault="00FE3D21" w:rsidP="00FE3D2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-частично–поисковый (проблемная ситуация – рассуждения – верный ответ)</w:t>
            </w:r>
          </w:p>
          <w:p w:rsidR="00FE3D21" w:rsidRPr="00286236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методические игры.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Практические задания для контроля </w:t>
            </w: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знаний; раздаточный материал (ноты и др.); обучающие плакаты («Правила пения», «Ноты и др.);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фортепиано;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фонотека;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</w:t>
            </w: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колонки;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материал;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репетицион-ный</w:t>
            </w:r>
            <w:proofErr w:type="spellEnd"/>
            <w:proofErr w:type="gramEnd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 (сцена)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опрос, беседа</w:t>
            </w:r>
          </w:p>
        </w:tc>
      </w:tr>
      <w:tr w:rsidR="00FE3D21" w:rsidRPr="00286236" w:rsidTr="001E760A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</w:t>
            </w:r>
            <w:proofErr w:type="spellStart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 репетиции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наглядно – слуховой (аудиозаписи)</w:t>
            </w:r>
          </w:p>
          <w:p w:rsidR="00FE3D21" w:rsidRPr="00286236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-наглядно-зрительный (видеозаписи)</w:t>
            </w:r>
          </w:p>
          <w:p w:rsidR="00FE3D21" w:rsidRPr="00286236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словесный (рассказ, беседа, художественное слово)</w:t>
            </w:r>
          </w:p>
          <w:p w:rsidR="00FE3D21" w:rsidRPr="00286236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-практический (показ приемов исполнения, импровизация)</w:t>
            </w:r>
          </w:p>
          <w:p w:rsidR="00FE3D21" w:rsidRPr="00286236" w:rsidRDefault="00FE3D21" w:rsidP="00FE3D2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-частично–поисковый (проблемная ситуация – рассуждения – верный ответ)</w:t>
            </w:r>
          </w:p>
          <w:p w:rsidR="00FE3D21" w:rsidRPr="00286236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методические игры.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для контроля знаний; раздаточный материал (ноты и др.); обучающие плакаты («Правила пения», «Ноты и др.);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фонотека;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колонки;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материал;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инструменты;</w:t>
            </w:r>
          </w:p>
          <w:p w:rsidR="00FE3D21" w:rsidRPr="00286236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репетицион-ный</w:t>
            </w:r>
            <w:proofErr w:type="spellEnd"/>
            <w:proofErr w:type="gramEnd"/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 (сцена)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286236" w:rsidRDefault="00FE3D21" w:rsidP="00FE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3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тестирование</w:t>
            </w:r>
          </w:p>
        </w:tc>
      </w:tr>
      <w:tr w:rsidR="00FE3D21" w:rsidRPr="00F52235" w:rsidTr="001E760A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 – это праздник всех мужчин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3D21" w:rsidRPr="001210E3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занятия;</w:t>
            </w:r>
          </w:p>
          <w:p w:rsidR="00FE3D21" w:rsidRPr="001210E3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- репетиции</w:t>
            </w:r>
          </w:p>
          <w:p w:rsidR="00FE3D21" w:rsidRPr="001210E3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наглядно – слуховой (аудиозаписи)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-наглядно-</w:t>
            </w: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(видеозаписи)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словесный (рассказ, беседа, художественное слово)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(показ приемов исполнения, импровизация)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-частично–</w:t>
            </w: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оисковый (проблемная ситуация – рассуждения </w:t>
            </w: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– верный ответ)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методические игры.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для контроля знаний; раздаточный материал (ноты и др.); обучающие плакаты («Правила пения», «Ноты и др.);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фонотека;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колонки;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материал;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 (сцена)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работа, устный опрос</w:t>
            </w:r>
          </w:p>
        </w:tc>
      </w:tr>
      <w:tr w:rsidR="00FE3D21" w:rsidRPr="00F52235" w:rsidTr="001E760A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8 марта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3D21" w:rsidRPr="001210E3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занятия;</w:t>
            </w:r>
          </w:p>
          <w:p w:rsidR="00FE3D21" w:rsidRPr="001210E3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- репетиции</w:t>
            </w:r>
          </w:p>
          <w:p w:rsidR="00FE3D21" w:rsidRPr="001210E3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наглядно – слуховой (аудиозаписи)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-наглядно-</w:t>
            </w: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(видеозаписи)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словесный (рассказ, беседа, художественное слово)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(показ приемов исполнения, импровизация)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-частично–</w:t>
            </w: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оисковый (проблемная ситуация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рассуждения </w:t>
            </w: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– верный ответ)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методические игры.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Практические задания для контроля знаний; раздаточный материал (ноты и др.); обучающие плакаты («Правила пения», «Ноты и </w:t>
            </w: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др.);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фортепиано;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фонотека;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колонки;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материал;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 (сцена)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работа, устный опрос</w:t>
            </w:r>
          </w:p>
        </w:tc>
      </w:tr>
      <w:tr w:rsidR="00FE3D21" w:rsidRPr="00F52235" w:rsidTr="001E760A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Вокально-хоровая работа 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3D21" w:rsidRPr="001210E3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занятия;</w:t>
            </w:r>
          </w:p>
          <w:p w:rsidR="00FE3D21" w:rsidRPr="001210E3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- репетиции</w:t>
            </w:r>
          </w:p>
          <w:p w:rsidR="00FE3D21" w:rsidRPr="001210E3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наглядно – слуховой (аудиозаписи)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-наглядно-</w:t>
            </w: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(видеозаписи)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словесный (рассказ, беседа, художественное слово)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(показ приемов исполнения, импровизация)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-частично–</w:t>
            </w: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оисковый (проблемная ситуация – рассуждения </w:t>
            </w: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– верный ответ)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методические игры.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для контроля знаний; раздаточный материал (ноты и др.); обучающие плакаты («Правила пения», «Ноты и др.);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фонотека;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колонки;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материал;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 (сцена)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E3D21" w:rsidRPr="00F52235" w:rsidTr="001E760A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Лето красное, лето жаркое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- занятия – концерт;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репетиции;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творческие отчеты;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-конкурсные выступления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наглядно – слуховой (аудиозаписи)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-наглядно-</w:t>
            </w: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(видеозаписи)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словесный (рассказ, беседа, художественное слово)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(показ приемов исполнения, импровизация)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-частично–</w:t>
            </w: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оисковый (проблемная ситуация – рассуждения </w:t>
            </w: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– верный ответ)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методические игры.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для контроля знаний; раздаточный материал (ноты и др.); обучающие плакаты («Правила пения», «Ноты и др.);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фонотека;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колонки;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материал;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 (сцена)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E3D21" w:rsidRPr="00F52235" w:rsidTr="001E760A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тельская</w:t>
            </w:r>
            <w:proofErr w:type="spellEnd"/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- репетиции;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творческие отчеты;</w:t>
            </w:r>
          </w:p>
          <w:p w:rsidR="00FE3D21" w:rsidRPr="00F52235" w:rsidRDefault="00FE3D21" w:rsidP="00FE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223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выступления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- наглядно – слуховой (аудиозаписи)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-наглядно-</w:t>
            </w: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(видеозаписи)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- словесный (рассказ, беседа, художественное слово)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(показ приемов исполнения, импровизация)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-частично–</w:t>
            </w: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оисковый (проблемная ситуация – рассуждения </w:t>
            </w: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– верный ответ)</w:t>
            </w:r>
          </w:p>
          <w:p w:rsidR="00FE3D21" w:rsidRPr="001210E3" w:rsidRDefault="00FE3D21" w:rsidP="00FE3D21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3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методические игры.</w:t>
            </w:r>
          </w:p>
        </w:tc>
        <w:tc>
          <w:tcPr>
            <w:tcW w:w="1559" w:type="dxa"/>
            <w:vAlign w:val="center"/>
            <w:hideMark/>
          </w:tcPr>
          <w:p w:rsidR="00FE3D21" w:rsidRPr="00F52235" w:rsidRDefault="00FE3D21" w:rsidP="00FE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FE3D21" w:rsidRPr="00F52235" w:rsidRDefault="00FE3D21" w:rsidP="00FE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FE3D21" w:rsidRPr="00F52235" w:rsidRDefault="00FE3D21" w:rsidP="00FE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D21" w:rsidRPr="00121697" w:rsidRDefault="00FE3D21" w:rsidP="00FE3D21">
      <w:pPr>
        <w:rPr>
          <w:rFonts w:ascii="Times New Roman" w:hAnsi="Times New Roman" w:cs="Times New Roman"/>
          <w:sz w:val="28"/>
          <w:szCs w:val="28"/>
        </w:rPr>
      </w:pPr>
    </w:p>
    <w:p w:rsidR="00FE3D21" w:rsidRPr="00121697" w:rsidRDefault="00FE3D21" w:rsidP="00FE3D21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Toc486243378"/>
      <w:r w:rsidRPr="0012169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  <w:bookmarkEnd w:id="26"/>
    </w:p>
    <w:p w:rsidR="00FE3D21" w:rsidRPr="00121697" w:rsidRDefault="00FE3D21" w:rsidP="00FE3D21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Toc486242939"/>
      <w:bookmarkStart w:id="28" w:name="_Toc486243379"/>
      <w:bookmarkEnd w:id="27"/>
      <w:r w:rsidRPr="00121697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 для педагога</w:t>
      </w:r>
      <w:bookmarkEnd w:id="28"/>
    </w:p>
    <w:p w:rsidR="00FE3D21" w:rsidRPr="00121697" w:rsidRDefault="00FE3D21" w:rsidP="00FE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spellStart"/>
      <w:r w:rsidRPr="00121697">
        <w:rPr>
          <w:rFonts w:ascii="Times New Roman" w:eastAsia="Times New Roman" w:hAnsi="Times New Roman" w:cs="Times New Roman"/>
          <w:sz w:val="28"/>
          <w:szCs w:val="28"/>
        </w:rPr>
        <w:t>Битус</w:t>
      </w:r>
      <w:proofErr w:type="spellEnd"/>
      <w:r w:rsidRPr="00121697">
        <w:rPr>
          <w:rFonts w:ascii="Times New Roman" w:eastAsia="Times New Roman" w:hAnsi="Times New Roman" w:cs="Times New Roman"/>
          <w:sz w:val="28"/>
          <w:szCs w:val="28"/>
        </w:rPr>
        <w:t xml:space="preserve"> А.Ф., </w:t>
      </w:r>
      <w:proofErr w:type="spellStart"/>
      <w:r w:rsidRPr="00121697">
        <w:rPr>
          <w:rFonts w:ascii="Times New Roman" w:eastAsia="Times New Roman" w:hAnsi="Times New Roman" w:cs="Times New Roman"/>
          <w:sz w:val="28"/>
          <w:szCs w:val="28"/>
        </w:rPr>
        <w:t>Битус</w:t>
      </w:r>
      <w:proofErr w:type="spellEnd"/>
      <w:r w:rsidRPr="00121697">
        <w:rPr>
          <w:rFonts w:ascii="Times New Roman" w:eastAsia="Times New Roman" w:hAnsi="Times New Roman" w:cs="Times New Roman"/>
          <w:sz w:val="28"/>
          <w:szCs w:val="28"/>
        </w:rPr>
        <w:t xml:space="preserve"> С.В. Певческая азбука ребёнка – Минск, 2012.</w:t>
      </w:r>
    </w:p>
    <w:p w:rsidR="00FE3D21" w:rsidRPr="00121697" w:rsidRDefault="00FE3D21" w:rsidP="00FE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121697">
        <w:rPr>
          <w:rFonts w:ascii="Times New Roman" w:eastAsia="Times New Roman" w:hAnsi="Times New Roman" w:cs="Times New Roman"/>
          <w:sz w:val="28"/>
          <w:szCs w:val="28"/>
        </w:rPr>
        <w:t>Ветлугина Н.А., Дзержинская И.Л., Комисарова Л.Н. Методика музыкального воспитания в детском саду. – М., 2012.</w:t>
      </w:r>
    </w:p>
    <w:p w:rsidR="00FE3D21" w:rsidRPr="00121697" w:rsidRDefault="00FE3D21" w:rsidP="00FE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121697">
        <w:rPr>
          <w:rFonts w:ascii="Times New Roman" w:eastAsia="Times New Roman" w:hAnsi="Times New Roman" w:cs="Times New Roman"/>
          <w:sz w:val="28"/>
          <w:szCs w:val="28"/>
        </w:rPr>
        <w:t xml:space="preserve">Горбина Е.В. Лучшие </w:t>
      </w:r>
      <w:proofErr w:type="spellStart"/>
      <w:r w:rsidRPr="00121697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121697">
        <w:rPr>
          <w:rFonts w:ascii="Times New Roman" w:eastAsia="Times New Roman" w:hAnsi="Times New Roman" w:cs="Times New Roman"/>
          <w:sz w:val="28"/>
          <w:szCs w:val="28"/>
        </w:rPr>
        <w:t xml:space="preserve"> и песенки для музыкального развития малышей – Ярославль, 2013.</w:t>
      </w:r>
    </w:p>
    <w:p w:rsidR="00FE3D21" w:rsidRPr="00121697" w:rsidRDefault="00FE3D21" w:rsidP="00FE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121697">
        <w:rPr>
          <w:rFonts w:ascii="Times New Roman" w:eastAsia="Times New Roman" w:hAnsi="Times New Roman" w:cs="Times New Roman"/>
          <w:sz w:val="28"/>
          <w:szCs w:val="28"/>
        </w:rPr>
        <w:t>Зимина А. Н. Основы музыкального воспитания и развития детей младшего возраста – М., 2013.</w:t>
      </w:r>
    </w:p>
    <w:p w:rsidR="00FE3D21" w:rsidRPr="00121697" w:rsidRDefault="00FE3D21" w:rsidP="00FE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21697">
        <w:rPr>
          <w:rFonts w:ascii="Times New Roman" w:eastAsia="Times New Roman" w:hAnsi="Times New Roman" w:cs="Times New Roman"/>
          <w:sz w:val="28"/>
          <w:szCs w:val="28"/>
        </w:rPr>
        <w:t>Кабалевский Д.Б. Воспитание ума и сердца. - М., 2012.</w:t>
      </w:r>
    </w:p>
    <w:p w:rsidR="00FE3D21" w:rsidRPr="00121697" w:rsidRDefault="00FE3D21" w:rsidP="00FE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proofErr w:type="spellStart"/>
      <w:r w:rsidRPr="00121697">
        <w:rPr>
          <w:rFonts w:ascii="Times New Roman" w:eastAsia="Times New Roman" w:hAnsi="Times New Roman" w:cs="Times New Roman"/>
          <w:sz w:val="28"/>
          <w:szCs w:val="28"/>
        </w:rPr>
        <w:t>Кацер</w:t>
      </w:r>
      <w:proofErr w:type="spellEnd"/>
      <w:r w:rsidRPr="00121697">
        <w:rPr>
          <w:rFonts w:ascii="Times New Roman" w:eastAsia="Times New Roman" w:hAnsi="Times New Roman" w:cs="Times New Roman"/>
          <w:sz w:val="28"/>
          <w:szCs w:val="28"/>
        </w:rPr>
        <w:t xml:space="preserve"> О.В. Игровая методика обучения детей пению. – </w:t>
      </w:r>
      <w:proofErr w:type="gramStart"/>
      <w:r w:rsidRPr="00121697">
        <w:rPr>
          <w:rFonts w:ascii="Times New Roman" w:eastAsia="Times New Roman" w:hAnsi="Times New Roman" w:cs="Times New Roman"/>
          <w:sz w:val="28"/>
          <w:szCs w:val="28"/>
        </w:rPr>
        <w:t>СПб.,</w:t>
      </w:r>
      <w:proofErr w:type="gramEnd"/>
      <w:r w:rsidRPr="00121697">
        <w:rPr>
          <w:rFonts w:ascii="Times New Roman" w:eastAsia="Times New Roman" w:hAnsi="Times New Roman" w:cs="Times New Roman"/>
          <w:sz w:val="28"/>
          <w:szCs w:val="28"/>
        </w:rPr>
        <w:t xml:space="preserve"> 2015. </w:t>
      </w:r>
    </w:p>
    <w:p w:rsidR="00FE3D21" w:rsidRPr="00121697" w:rsidRDefault="00FE3D21" w:rsidP="00FE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21697">
        <w:rPr>
          <w:rFonts w:ascii="Times New Roman" w:eastAsia="Times New Roman" w:hAnsi="Times New Roman" w:cs="Times New Roman"/>
          <w:sz w:val="28"/>
          <w:szCs w:val="28"/>
        </w:rPr>
        <w:t>Малахова Л.В. Музыкальное воспитание детей дошкольного возраста – Ростов-на-Дону, 2013.</w:t>
      </w:r>
    </w:p>
    <w:p w:rsidR="00FE3D21" w:rsidRPr="00121697" w:rsidRDefault="00FE3D21" w:rsidP="00FE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proofErr w:type="spellStart"/>
      <w:r w:rsidRPr="00121697">
        <w:rPr>
          <w:rFonts w:ascii="Times New Roman" w:eastAsia="Times New Roman" w:hAnsi="Times New Roman" w:cs="Times New Roman"/>
          <w:sz w:val="28"/>
          <w:szCs w:val="28"/>
        </w:rPr>
        <w:t>Метлов</w:t>
      </w:r>
      <w:proofErr w:type="spellEnd"/>
      <w:r w:rsidRPr="00121697">
        <w:rPr>
          <w:rFonts w:ascii="Times New Roman" w:eastAsia="Times New Roman" w:hAnsi="Times New Roman" w:cs="Times New Roman"/>
          <w:sz w:val="28"/>
          <w:szCs w:val="28"/>
        </w:rPr>
        <w:t xml:space="preserve"> Н.А. Музыка – детям – М., 2012.</w:t>
      </w:r>
    </w:p>
    <w:p w:rsidR="00FE3D21" w:rsidRPr="00121697" w:rsidRDefault="00FE3D21" w:rsidP="00FE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9. </w:t>
      </w:r>
      <w:r w:rsidRPr="00121697">
        <w:rPr>
          <w:rFonts w:ascii="Times New Roman" w:eastAsia="Times New Roman" w:hAnsi="Times New Roman" w:cs="Times New Roman"/>
          <w:sz w:val="28"/>
          <w:szCs w:val="28"/>
        </w:rPr>
        <w:t>Михайлова М.А. Поем, играем, танцуем в доме и в саду. - М., 2013.</w:t>
      </w:r>
    </w:p>
    <w:p w:rsidR="00FE3D21" w:rsidRPr="00121697" w:rsidRDefault="00FE3D21" w:rsidP="00FE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121697">
        <w:rPr>
          <w:rFonts w:ascii="Times New Roman" w:eastAsia="Times New Roman" w:hAnsi="Times New Roman" w:cs="Times New Roman"/>
          <w:sz w:val="28"/>
          <w:szCs w:val="28"/>
        </w:rPr>
        <w:t>Суязова</w:t>
      </w:r>
      <w:proofErr w:type="spellEnd"/>
      <w:r w:rsidRPr="00121697">
        <w:rPr>
          <w:rFonts w:ascii="Times New Roman" w:eastAsia="Times New Roman" w:hAnsi="Times New Roman" w:cs="Times New Roman"/>
          <w:sz w:val="28"/>
          <w:szCs w:val="28"/>
        </w:rPr>
        <w:t xml:space="preserve"> Г.А. Мир вокального искусства – Волгоград, 2012.</w:t>
      </w:r>
    </w:p>
    <w:p w:rsidR="00FE3D21" w:rsidRPr="00121697" w:rsidRDefault="00FE3D21" w:rsidP="00FE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</w:t>
      </w:r>
      <w:proofErr w:type="spellStart"/>
      <w:r w:rsidRPr="00121697">
        <w:rPr>
          <w:rFonts w:ascii="Times New Roman" w:eastAsia="Times New Roman" w:hAnsi="Times New Roman" w:cs="Times New Roman"/>
          <w:sz w:val="28"/>
          <w:szCs w:val="28"/>
        </w:rPr>
        <w:t>Улашенко</w:t>
      </w:r>
      <w:proofErr w:type="spellEnd"/>
      <w:r w:rsidRPr="00121697">
        <w:rPr>
          <w:rFonts w:ascii="Times New Roman" w:eastAsia="Times New Roman" w:hAnsi="Times New Roman" w:cs="Times New Roman"/>
          <w:sz w:val="28"/>
          <w:szCs w:val="28"/>
        </w:rPr>
        <w:t>  Н. Б. Музыка. Нестандартные занятия. Подготовительная группа. - Волгоград: ИТД «Корифей», 2013.</w:t>
      </w:r>
    </w:p>
    <w:p w:rsidR="00FE3D21" w:rsidRPr="00121697" w:rsidRDefault="00FE3D21" w:rsidP="00FE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3D21" w:rsidRPr="00121697" w:rsidRDefault="00FE3D21" w:rsidP="00FE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полезных интернет – ресурсов для педагога</w:t>
      </w:r>
    </w:p>
    <w:p w:rsidR="00FE3D21" w:rsidRPr="00121697" w:rsidRDefault="00FE3D21" w:rsidP="00FE3D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E3D21" w:rsidRPr="00121697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sz w:val="28"/>
          <w:szCs w:val="28"/>
        </w:rPr>
        <w:t>1.    http://www.mp3sort.com/</w:t>
      </w:r>
    </w:p>
    <w:p w:rsidR="00FE3D21" w:rsidRPr="00121697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sz w:val="28"/>
          <w:szCs w:val="28"/>
        </w:rPr>
        <w:t>2.    http://s-f-k.forum2x2.ru/index.htm</w:t>
      </w:r>
    </w:p>
    <w:p w:rsidR="00FE3D21" w:rsidRPr="00121697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sz w:val="28"/>
          <w:szCs w:val="28"/>
        </w:rPr>
        <w:t>3.    http://forums.minus-fanera.com/index.php</w:t>
      </w:r>
    </w:p>
    <w:p w:rsidR="00FE3D21" w:rsidRPr="00121697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sz w:val="28"/>
          <w:szCs w:val="28"/>
        </w:rPr>
        <w:t>4.    http://alekseev.numi.ru/</w:t>
      </w:r>
    </w:p>
    <w:p w:rsidR="00FE3D21" w:rsidRPr="00121697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sz w:val="28"/>
          <w:szCs w:val="28"/>
        </w:rPr>
        <w:t>5.    http://talismanst.narod.ru/</w:t>
      </w:r>
    </w:p>
    <w:p w:rsidR="00FE3D21" w:rsidRPr="00121697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sz w:val="28"/>
          <w:szCs w:val="28"/>
        </w:rPr>
        <w:t>6.    http://www.rodniki-studio.ru/</w:t>
      </w:r>
    </w:p>
    <w:p w:rsidR="00FE3D21" w:rsidRPr="00121697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sz w:val="28"/>
          <w:szCs w:val="28"/>
        </w:rPr>
        <w:t>7.    http://www.a-pesni.golosa.info/baby/Baby.htm</w:t>
      </w:r>
    </w:p>
    <w:p w:rsidR="00FE3D21" w:rsidRPr="00121697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sz w:val="28"/>
          <w:szCs w:val="28"/>
        </w:rPr>
        <w:t>8.    http://www.lastbell.ru/pesni.html</w:t>
      </w:r>
    </w:p>
    <w:p w:rsidR="00FE3D21" w:rsidRPr="00121697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sz w:val="28"/>
          <w:szCs w:val="28"/>
        </w:rPr>
        <w:t>9.    http://www.fonogramm.net/songs/14818</w:t>
      </w:r>
    </w:p>
    <w:p w:rsidR="00FE3D21" w:rsidRPr="00121697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sz w:val="28"/>
          <w:szCs w:val="28"/>
        </w:rPr>
        <w:t>10.  http://www.vstudio.ru/muzik.htm</w:t>
      </w:r>
    </w:p>
    <w:p w:rsidR="00FE3D21" w:rsidRPr="00121697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sz w:val="28"/>
          <w:szCs w:val="28"/>
        </w:rPr>
        <w:t>11.  http://bertrometr.mylivepage.ru/blog/index/</w:t>
      </w:r>
    </w:p>
    <w:p w:rsidR="00FE3D21" w:rsidRPr="00121697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sz w:val="28"/>
          <w:szCs w:val="28"/>
        </w:rPr>
        <w:t>12.  http://sozvezdieoriona.ucoz.ru/?lzh1ed</w:t>
      </w:r>
    </w:p>
    <w:p w:rsidR="00FE3D21" w:rsidRPr="00121697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sz w:val="28"/>
          <w:szCs w:val="28"/>
        </w:rPr>
        <w:t>13.  http://www.notomania.ru/view.php?id=207</w:t>
      </w:r>
    </w:p>
    <w:p w:rsidR="00FE3D21" w:rsidRPr="00121697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sz w:val="28"/>
          <w:szCs w:val="28"/>
        </w:rPr>
        <w:t>14.  http://notes.tarakanov.net/</w:t>
      </w:r>
    </w:p>
    <w:p w:rsidR="00FE3D21" w:rsidRPr="00121697" w:rsidRDefault="00FE3D21" w:rsidP="00FE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sz w:val="28"/>
          <w:szCs w:val="28"/>
        </w:rPr>
        <w:t xml:space="preserve">15.   </w:t>
      </w:r>
      <w:hyperlink r:id="rId14" w:tgtFrame="_blank" w:history="1">
        <w:r w:rsidRPr="001216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http://irina-music.ucoz.ru/load</w:t>
        </w:r>
      </w:hyperlink>
    </w:p>
    <w:p w:rsidR="00FE3D21" w:rsidRPr="00121697" w:rsidRDefault="00FE3D21" w:rsidP="00FE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3D21" w:rsidRPr="00121697" w:rsidRDefault="00FE3D21" w:rsidP="008E44D8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1697">
        <w:rPr>
          <w:rFonts w:ascii="Times New Roman" w:eastAsia="Times New Roman" w:hAnsi="Times New Roman" w:cs="Times New Roman"/>
          <w:i/>
          <w:iCs/>
          <w:sz w:val="28"/>
          <w:szCs w:val="28"/>
        </w:rPr>
        <w:br w:type="page"/>
      </w:r>
      <w:bookmarkStart w:id="29" w:name="_Toc460405560"/>
      <w:bookmarkStart w:id="30" w:name="_Toc486243380"/>
      <w:bookmarkStart w:id="31" w:name="_Toc460339143"/>
      <w:bookmarkStart w:id="32" w:name="_Toc418687201"/>
      <w:bookmarkEnd w:id="29"/>
      <w:bookmarkEnd w:id="30"/>
      <w:bookmarkEnd w:id="31"/>
      <w:bookmarkEnd w:id="32"/>
    </w:p>
    <w:sectPr w:rsidR="00FE3D21" w:rsidRPr="00121697" w:rsidSect="00052835">
      <w:pgSz w:w="11906" w:h="16838"/>
      <w:pgMar w:top="426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265"/>
    <w:multiLevelType w:val="hybridMultilevel"/>
    <w:tmpl w:val="710A0316"/>
    <w:lvl w:ilvl="0" w:tplc="56206DB6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5F1695"/>
    <w:multiLevelType w:val="hybridMultilevel"/>
    <w:tmpl w:val="D596803A"/>
    <w:lvl w:ilvl="0" w:tplc="36EAF6A6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3D21"/>
    <w:rsid w:val="00045ED9"/>
    <w:rsid w:val="00052835"/>
    <w:rsid w:val="00081AF9"/>
    <w:rsid w:val="00122BBE"/>
    <w:rsid w:val="00125764"/>
    <w:rsid w:val="001E760A"/>
    <w:rsid w:val="00286236"/>
    <w:rsid w:val="002C6EFB"/>
    <w:rsid w:val="00313856"/>
    <w:rsid w:val="00364963"/>
    <w:rsid w:val="003C6AF2"/>
    <w:rsid w:val="003F293C"/>
    <w:rsid w:val="00484788"/>
    <w:rsid w:val="004B67FC"/>
    <w:rsid w:val="005056C6"/>
    <w:rsid w:val="00523813"/>
    <w:rsid w:val="005A189A"/>
    <w:rsid w:val="00747C29"/>
    <w:rsid w:val="008607DE"/>
    <w:rsid w:val="008D60F6"/>
    <w:rsid w:val="008E44D8"/>
    <w:rsid w:val="00A65C80"/>
    <w:rsid w:val="00E74762"/>
    <w:rsid w:val="00FE3D21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D3ED7-56DE-4E68-8EA6-34E837ED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D2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E3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toc 2"/>
    <w:basedOn w:val="a"/>
    <w:autoRedefine/>
    <w:uiPriority w:val="39"/>
    <w:semiHidden/>
    <w:unhideWhenUsed/>
    <w:rsid w:val="00FE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E3D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gramma-po-vokalu-dlya-doshkolnikov-3756906.html" TargetMode="External"/><Relationship Id="rId13" Type="http://schemas.openxmlformats.org/officeDocument/2006/relationships/hyperlink" Target="https://infourok.ru/programma-po-vokalu-dlya-doshkolnikov-37569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ogramma-po-vokalu-dlya-doshkolnikov-3756906.html" TargetMode="External"/><Relationship Id="rId12" Type="http://schemas.openxmlformats.org/officeDocument/2006/relationships/hyperlink" Target="https://infourok.ru/programma-po-vokalu-dlya-doshkolnikov-375690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gramma-po-vokalu-dlya-doshkolnikov-3756906.html" TargetMode="External"/><Relationship Id="rId11" Type="http://schemas.openxmlformats.org/officeDocument/2006/relationships/hyperlink" Target="https://infourok.ru/programma-po-vokalu-dlya-doshkolnikov-3756906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nfourok.ru/programma-po-vokalu-dlya-doshkolnikov-37569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ogramma-po-vokalu-dlya-doshkolnikov-3756906.html" TargetMode="External"/><Relationship Id="rId14" Type="http://schemas.openxmlformats.org/officeDocument/2006/relationships/hyperlink" Target="http://irina-music.ucoz.ru/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5426</Words>
  <Characters>30933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36287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User</cp:lastModifiedBy>
  <cp:revision>7</cp:revision>
  <dcterms:created xsi:type="dcterms:W3CDTF">2022-09-15T10:12:00Z</dcterms:created>
  <dcterms:modified xsi:type="dcterms:W3CDTF">2022-09-19T07:06:00Z</dcterms:modified>
</cp:coreProperties>
</file>