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54" w:rsidRPr="009B5A27" w:rsidRDefault="00647E54" w:rsidP="0064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47E54" w:rsidRPr="009B5A27" w:rsidRDefault="00647E54" w:rsidP="0064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младшей группы «</w:t>
      </w:r>
      <w:r w:rsidR="00F448CD">
        <w:rPr>
          <w:rFonts w:ascii="Times New Roman" w:hAnsi="Times New Roman" w:cs="Times New Roman"/>
          <w:b/>
          <w:sz w:val="28"/>
          <w:szCs w:val="28"/>
        </w:rPr>
        <w:t>П</w:t>
      </w:r>
      <w:r w:rsidR="006927CD">
        <w:rPr>
          <w:rFonts w:ascii="Times New Roman" w:hAnsi="Times New Roman" w:cs="Times New Roman"/>
          <w:b/>
          <w:sz w:val="28"/>
          <w:szCs w:val="28"/>
        </w:rPr>
        <w:t>очемучки</w:t>
      </w:r>
      <w:r w:rsidRPr="009B5A27">
        <w:rPr>
          <w:rFonts w:ascii="Times New Roman" w:hAnsi="Times New Roman" w:cs="Times New Roman"/>
          <w:b/>
          <w:sz w:val="28"/>
          <w:szCs w:val="28"/>
        </w:rPr>
        <w:t>»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Calibri" w:hAnsi="Times New Roman" w:cs="Microsoft Sans Serif"/>
          <w:bCs/>
          <w:sz w:val="28"/>
          <w:szCs w:val="28"/>
        </w:rPr>
      </w:pPr>
      <w:r w:rsidRPr="005267EA">
        <w:rPr>
          <w:rFonts w:ascii="Calibri" w:eastAsia="Calibri" w:hAnsi="Calibri" w:cs="Calibri"/>
          <w:sz w:val="28"/>
          <w:szCs w:val="28"/>
        </w:rPr>
        <w:t xml:space="preserve">       </w:t>
      </w:r>
      <w:r w:rsidRPr="005267EA">
        <w:rPr>
          <w:rFonts w:ascii="Times New Roman" w:eastAsia="Calibri" w:hAnsi="Times New Roman" w:cs="Microsoft Sans Serif"/>
          <w:bCs/>
          <w:sz w:val="28"/>
          <w:szCs w:val="28"/>
        </w:rPr>
        <w:t>Рабочая программа младшей группы «</w:t>
      </w:r>
      <w:r w:rsidR="00F448CD">
        <w:rPr>
          <w:rFonts w:ascii="Times New Roman" w:eastAsia="Calibri" w:hAnsi="Times New Roman" w:cs="Microsoft Sans Serif"/>
          <w:bCs/>
          <w:sz w:val="28"/>
          <w:szCs w:val="28"/>
        </w:rPr>
        <w:t>П</w:t>
      </w:r>
      <w:r w:rsidR="006927CD">
        <w:rPr>
          <w:rFonts w:ascii="Times New Roman" w:eastAsia="Calibri" w:hAnsi="Times New Roman" w:cs="Microsoft Sans Serif"/>
          <w:bCs/>
          <w:sz w:val="28"/>
          <w:szCs w:val="28"/>
        </w:rPr>
        <w:t>очемучки</w:t>
      </w:r>
      <w:r w:rsidRPr="005267EA">
        <w:rPr>
          <w:rFonts w:ascii="Times New Roman" w:eastAsia="Calibri" w:hAnsi="Times New Roman" w:cs="Microsoft Sans Serif"/>
          <w:bCs/>
          <w:sz w:val="28"/>
          <w:szCs w:val="28"/>
        </w:rPr>
        <w:t>»</w:t>
      </w:r>
      <w:r w:rsidRPr="00D7492E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разраб</w:t>
      </w:r>
      <w:r w:rsidR="00CF7649">
        <w:rPr>
          <w:rFonts w:ascii="Times New Roman" w:eastAsia="Calibri" w:hAnsi="Times New Roman" w:cs="Microsoft Sans Serif"/>
          <w:bCs/>
          <w:sz w:val="28"/>
          <w:szCs w:val="28"/>
        </w:rPr>
        <w:t xml:space="preserve">отана воспитателем </w:t>
      </w:r>
      <w:r w:rsidR="006927CD">
        <w:rPr>
          <w:rFonts w:ascii="Times New Roman" w:eastAsia="Calibri" w:hAnsi="Times New Roman" w:cs="Microsoft Sans Serif"/>
          <w:bCs/>
          <w:sz w:val="28"/>
          <w:szCs w:val="28"/>
        </w:rPr>
        <w:t>Тоистевой Е.В.</w:t>
      </w:r>
      <w:bookmarkStart w:id="0" w:name="_GoBack"/>
      <w:bookmarkEnd w:id="0"/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и </w:t>
      </w:r>
      <w:r w:rsidRPr="005267EA">
        <w:rPr>
          <w:rFonts w:ascii="Times New Roman" w:eastAsia="Calibri" w:hAnsi="Times New Roman" w:cs="Microsoft Sans Serif"/>
          <w:bCs/>
          <w:sz w:val="28"/>
          <w:szCs w:val="28"/>
        </w:rPr>
        <w:t>составлена с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учетом требований основной </w:t>
      </w:r>
      <w:r w:rsidRPr="005267EA">
        <w:rPr>
          <w:rFonts w:ascii="Times New Roman" w:eastAsia="Calibri" w:hAnsi="Times New Roman" w:cs="Microsoft Sans Serif"/>
          <w:bCs/>
          <w:sz w:val="28"/>
          <w:szCs w:val="28"/>
        </w:rPr>
        <w:t>образовательной программы МБДОУ детского сада №1 «Гуси – лебеди» г.</w:t>
      </w:r>
      <w:r w:rsidR="005C5FA6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Pr="005267EA">
        <w:rPr>
          <w:rFonts w:ascii="Times New Roman" w:eastAsia="Calibri" w:hAnsi="Times New Roman" w:cs="Microsoft Sans Serif"/>
          <w:bCs/>
          <w:sz w:val="28"/>
          <w:szCs w:val="28"/>
        </w:rPr>
        <w:t>Сельцо.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 w:rsidRPr="0052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Microsoft Sans Serif" w:eastAsia="Times New Roman" w:hAnsi="Microsoft Sans Serif" w:cs="Microsoft Sans Serif"/>
          <w:bCs/>
          <w:sz w:val="28"/>
          <w:szCs w:val="28"/>
          <w:lang w:eastAsia="ru-RU"/>
        </w:rPr>
        <w:t xml:space="preserve">     </w:t>
      </w:r>
      <w:r w:rsidRPr="0052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цели Программы</w:t>
      </w: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патриотизм;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жизненная позиция;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традиционным ценностям.</w:t>
      </w:r>
    </w:p>
    <w:p w:rsidR="00647E54" w:rsidRDefault="00647E54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448CD" w:rsidRPr="005267EA" w:rsidRDefault="00F448CD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Настоящая рабочая программа разработана на основе основной образовательной программы дошкольного образования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дошкольного образовательного учреждения детского сада присмотра и оздоровления №1 «Гуси - лебеди» города Сельцо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учебные годы.</w:t>
      </w:r>
      <w:r w:rsidRPr="00B2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определяет содержание и организацию воспитательно-образовательного процесса для детей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поставленной цели, формируются следующие задачи: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534704" w:rsidRDefault="00647E54" w:rsidP="000B64DD">
      <w:pPr>
        <w:spacing w:after="0" w:line="360" w:lineRule="auto"/>
        <w:jc w:val="both"/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sectPr w:rsidR="00534704" w:rsidSect="000B64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4"/>
    <w:rsid w:val="000B64DD"/>
    <w:rsid w:val="00534704"/>
    <w:rsid w:val="005C5FA6"/>
    <w:rsid w:val="005F72A0"/>
    <w:rsid w:val="00647E54"/>
    <w:rsid w:val="006927CD"/>
    <w:rsid w:val="00CF7649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CAE6-8EEB-4077-A9CE-3DBCAD6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2019-09-02T10:55:00Z</dcterms:created>
  <dcterms:modified xsi:type="dcterms:W3CDTF">2022-06-03T07:52:00Z</dcterms:modified>
</cp:coreProperties>
</file>