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178" w:rsidRDefault="009A3178" w:rsidP="009A3178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9A3178" w:rsidRDefault="009A3178" w:rsidP="009A3178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9A3178" w:rsidRDefault="009A3178" w:rsidP="009A3178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9A3178" w:rsidRDefault="009A3178" w:rsidP="009A3178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9A3178" w:rsidRPr="00CF6005" w:rsidRDefault="009A3178" w:rsidP="009A3178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F6005">
        <w:rPr>
          <w:rFonts w:ascii="Times New Roman" w:hAnsi="Times New Roman"/>
          <w:b/>
          <w:sz w:val="32"/>
          <w:szCs w:val="32"/>
        </w:rPr>
        <w:t xml:space="preserve">ОТЧЕТ </w:t>
      </w:r>
    </w:p>
    <w:p w:rsidR="00CF6005" w:rsidRPr="00CF6005" w:rsidRDefault="00CF6005" w:rsidP="00CF6005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CF6005">
        <w:rPr>
          <w:rFonts w:ascii="Times New Roman" w:hAnsi="Times New Roman"/>
          <w:b/>
          <w:sz w:val="32"/>
          <w:szCs w:val="32"/>
        </w:rPr>
        <w:t>О РЕЗУЛЬТАТАХ САМООБСЛЕДОВАНИЯ</w:t>
      </w:r>
      <w:r w:rsidR="009A3178" w:rsidRPr="00CF6005">
        <w:rPr>
          <w:rFonts w:ascii="Times New Roman" w:hAnsi="Times New Roman"/>
          <w:b/>
          <w:sz w:val="32"/>
          <w:szCs w:val="32"/>
        </w:rPr>
        <w:t xml:space="preserve"> </w:t>
      </w:r>
      <w:r w:rsidRPr="00CF6005">
        <w:rPr>
          <w:rFonts w:ascii="Times New Roman" w:hAnsi="Times New Roman"/>
          <w:b/>
          <w:sz w:val="32"/>
          <w:szCs w:val="32"/>
        </w:rPr>
        <w:t>МУНИЦИПАЛЬНОГО БЮДЖЕТНОГО ДОШКОЛЬНОГО ОБРАЗОВАТЕЛЬНОГО УЧРЕЖДЕНИЯ ДЕТСКОГО САДА ПРИСМОТРА И ОЗДОРОВЛЕНИЯ</w:t>
      </w:r>
    </w:p>
    <w:p w:rsidR="00CF6005" w:rsidRDefault="00CF6005" w:rsidP="00CF6005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CF6005">
        <w:rPr>
          <w:rFonts w:ascii="Times New Roman" w:hAnsi="Times New Roman"/>
          <w:b/>
          <w:sz w:val="32"/>
          <w:szCs w:val="32"/>
        </w:rPr>
        <w:t>№ 1 «ГУСИ-ЛЕБЕДИ» ГОРОДА СЕЛЬЦО БРЯНСКОЙ ОБЛАСТИ</w:t>
      </w:r>
      <w:r w:rsidR="00F85195" w:rsidRPr="00CF6005">
        <w:rPr>
          <w:rFonts w:ascii="Times New Roman" w:hAnsi="Times New Roman"/>
          <w:b/>
          <w:sz w:val="32"/>
          <w:szCs w:val="32"/>
        </w:rPr>
        <w:t xml:space="preserve"> </w:t>
      </w:r>
    </w:p>
    <w:p w:rsidR="009A3178" w:rsidRPr="00CF6005" w:rsidRDefault="008A4A16" w:rsidP="00CF6005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 2020-2021</w:t>
      </w:r>
      <w:r w:rsidR="009A3178" w:rsidRPr="00CF6005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9A3178" w:rsidRDefault="009A3178" w:rsidP="00CF6005">
      <w:pPr>
        <w:spacing w:line="36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9A3178" w:rsidRDefault="009A3178" w:rsidP="009A3178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9A3178" w:rsidRDefault="009A3178" w:rsidP="009A3178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9A3178" w:rsidRDefault="009A3178" w:rsidP="009A3178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9A3178" w:rsidRDefault="009A3178" w:rsidP="009A3178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9A3178" w:rsidRDefault="009A3178" w:rsidP="009A3178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9A3178" w:rsidRDefault="009A3178" w:rsidP="009A3178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9A3178" w:rsidRDefault="009A3178" w:rsidP="009A3178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9A3178" w:rsidRDefault="009A3178" w:rsidP="009A3178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C83CB9" w:rsidRDefault="009A3178" w:rsidP="00C83CB9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C83CB9">
        <w:rPr>
          <w:rFonts w:ascii="Times New Roman" w:hAnsi="Times New Roman"/>
          <w:b/>
          <w:sz w:val="28"/>
          <w:szCs w:val="28"/>
        </w:rPr>
        <w:t>1. Аналитическая часть</w:t>
      </w:r>
    </w:p>
    <w:p w:rsidR="00C83CB9" w:rsidRDefault="00C83CB9" w:rsidP="00D12F3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>На основании приказа Министерства образования и науки Российской Федерации от 14 июня 2013 года № 462 «Об утверждении Порядка проведения самообследования образовательной организации» и с целью определения эффективности образовательной деятельности дошкольн</w:t>
      </w:r>
      <w:r w:rsidR="008A4A16">
        <w:rPr>
          <w:rFonts w:ascii="Times New Roman" w:hAnsi="Times New Roman"/>
          <w:sz w:val="28"/>
          <w:szCs w:val="28"/>
        </w:rPr>
        <w:t>ого учреждения за 2020-2021</w:t>
      </w:r>
      <w:r>
        <w:rPr>
          <w:rFonts w:ascii="Times New Roman" w:hAnsi="Times New Roman"/>
          <w:sz w:val="28"/>
          <w:szCs w:val="28"/>
        </w:rPr>
        <w:t xml:space="preserve"> учебный год, выявления возникших проблем в работе, а также для определения дальнейших перспектив развития была проведена процедура самообследования МБДОУ.</w:t>
      </w:r>
    </w:p>
    <w:p w:rsidR="00C83CB9" w:rsidRDefault="00C83CB9" w:rsidP="00D12F3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pacing w:val="2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t>Оценка образовательной деятельности МБДОУ.</w:t>
      </w:r>
    </w:p>
    <w:p w:rsidR="00C83CB9" w:rsidRDefault="008A4A16" w:rsidP="00D12F34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 2020</w:t>
      </w:r>
      <w:r w:rsidR="00F851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21</w:t>
      </w:r>
      <w:r w:rsidR="00C83C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году количестве</w:t>
      </w:r>
      <w:r w:rsidR="00F851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нный состав детей составил -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8</w:t>
      </w:r>
      <w:r w:rsidR="00E00D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воспитанника</w:t>
      </w:r>
      <w:r w:rsidR="00C83C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C83CB9">
        <w:rPr>
          <w:rFonts w:ascii="Times New Roman" w:hAnsi="Times New Roman"/>
          <w:color w:val="000000"/>
          <w:sz w:val="28"/>
          <w:szCs w:val="28"/>
        </w:rPr>
        <w:t>в возрасте от 2</w:t>
      </w:r>
      <w:r>
        <w:rPr>
          <w:rFonts w:ascii="Times New Roman" w:hAnsi="Times New Roman"/>
          <w:color w:val="000000"/>
          <w:sz w:val="28"/>
          <w:szCs w:val="28"/>
        </w:rPr>
        <w:t xml:space="preserve"> до 7 лет. </w:t>
      </w:r>
    </w:p>
    <w:p w:rsidR="00C83CB9" w:rsidRDefault="00C83CB9" w:rsidP="00D12F34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Функционировало 5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групп, из них: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CB9" w:rsidRDefault="00C83CB9" w:rsidP="00D12F34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вторая группа раннего возраста (от 2 до 3 лет) - 1</w:t>
      </w:r>
    </w:p>
    <w:p w:rsidR="00C83CB9" w:rsidRDefault="00C83CB9" w:rsidP="00D12F34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младшая группа </w:t>
      </w:r>
      <w:r>
        <w:rPr>
          <w:rFonts w:ascii="Times New Roman" w:hAnsi="Times New Roman" w:cs="Times New Roman"/>
          <w:sz w:val="28"/>
          <w:szCs w:val="28"/>
        </w:rPr>
        <w:t xml:space="preserve">(от 3 до 4 лет) - 1  </w:t>
      </w:r>
    </w:p>
    <w:p w:rsidR="00C83CB9" w:rsidRDefault="00C83CB9" w:rsidP="00D12F34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средняя группа (</w:t>
      </w:r>
      <w:r>
        <w:rPr>
          <w:rFonts w:ascii="Times New Roman" w:hAnsi="Times New Roman" w:cs="Times New Roman"/>
          <w:sz w:val="28"/>
          <w:szCs w:val="28"/>
        </w:rPr>
        <w:t xml:space="preserve">от 4 до 5) - 1 </w:t>
      </w:r>
    </w:p>
    <w:p w:rsidR="00C83CB9" w:rsidRDefault="00C83CB9" w:rsidP="00D12F34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старшая группа </w:t>
      </w:r>
      <w:r>
        <w:rPr>
          <w:rFonts w:ascii="Times New Roman" w:hAnsi="Times New Roman" w:cs="Times New Roman"/>
          <w:sz w:val="28"/>
          <w:szCs w:val="28"/>
        </w:rPr>
        <w:t>(от 5 до 6 лет) - 1</w:t>
      </w:r>
    </w:p>
    <w:p w:rsidR="00C83CB9" w:rsidRDefault="00C83CB9" w:rsidP="00D12F34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подготовительная </w:t>
      </w:r>
      <w:r w:rsidR="00CF6005">
        <w:rPr>
          <w:rFonts w:ascii="Times New Roman" w:hAnsi="Times New Roman" w:cs="Times New Roman"/>
          <w:sz w:val="28"/>
          <w:szCs w:val="28"/>
        </w:rPr>
        <w:t>к школе</w:t>
      </w:r>
      <w:r w:rsidR="00F8519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группа</w:t>
      </w:r>
      <w:r>
        <w:rPr>
          <w:rFonts w:ascii="Times New Roman" w:hAnsi="Times New Roman" w:cs="Times New Roman"/>
          <w:sz w:val="28"/>
          <w:szCs w:val="28"/>
        </w:rPr>
        <w:t xml:space="preserve"> (от 6 до 7 лет) – 1</w:t>
      </w:r>
    </w:p>
    <w:p w:rsidR="00C83CB9" w:rsidRDefault="00C83CB9" w:rsidP="00D12F34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3CB9" w:rsidRDefault="00C83CB9" w:rsidP="00D12F34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Организация образовательного проц</w:t>
      </w:r>
      <w:r w:rsidR="00472619">
        <w:rPr>
          <w:rFonts w:ascii="Times New Roman" w:hAnsi="Times New Roman"/>
          <w:color w:val="000000"/>
          <w:sz w:val="28"/>
          <w:szCs w:val="28"/>
        </w:rPr>
        <w:t>есса осуществляется по следующим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72619">
        <w:rPr>
          <w:rFonts w:ascii="Times New Roman" w:hAnsi="Times New Roman"/>
          <w:sz w:val="28"/>
          <w:szCs w:val="28"/>
        </w:rPr>
        <w:t>образовательным программам</w:t>
      </w:r>
      <w:r>
        <w:rPr>
          <w:rFonts w:ascii="Times New Roman" w:hAnsi="Times New Roman"/>
          <w:sz w:val="28"/>
          <w:szCs w:val="28"/>
        </w:rPr>
        <w:t xml:space="preserve"> дошкольного образования:</w:t>
      </w:r>
    </w:p>
    <w:p w:rsidR="00C83CB9" w:rsidRPr="00472619" w:rsidRDefault="00C83CB9" w:rsidP="00D12F3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образовательная программа дошк</w:t>
      </w:r>
      <w:r w:rsidR="00B05818">
        <w:rPr>
          <w:rFonts w:ascii="Times New Roman" w:hAnsi="Times New Roman" w:cs="Times New Roman"/>
          <w:sz w:val="28"/>
          <w:szCs w:val="28"/>
        </w:rPr>
        <w:t xml:space="preserve">ольного образования МБДОУ детского сада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F600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F6005">
        <w:rPr>
          <w:rFonts w:ascii="Times New Roman" w:hAnsi="Times New Roman" w:cs="Times New Roman"/>
          <w:sz w:val="28"/>
          <w:szCs w:val="28"/>
        </w:rPr>
        <w:t>Гуси - лебеди</w:t>
      </w:r>
      <w:r>
        <w:rPr>
          <w:rFonts w:ascii="Times New Roman" w:hAnsi="Times New Roman" w:cs="Times New Roman"/>
          <w:sz w:val="28"/>
          <w:szCs w:val="28"/>
        </w:rPr>
        <w:t>»  г. Сельцо</w:t>
      </w:r>
      <w:r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CF6005" w:rsidRPr="00CF6005" w:rsidRDefault="00CF6005" w:rsidP="00D12F34">
      <w:pPr>
        <w:pStyle w:val="a7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F6005">
        <w:rPr>
          <w:rFonts w:ascii="Times New Roman" w:hAnsi="Times New Roman"/>
          <w:sz w:val="28"/>
          <w:szCs w:val="28"/>
        </w:rPr>
        <w:t>«Здоровый малыш программ</w:t>
      </w:r>
      <w:r>
        <w:rPr>
          <w:rFonts w:ascii="Times New Roman" w:hAnsi="Times New Roman"/>
          <w:sz w:val="28"/>
          <w:szCs w:val="28"/>
        </w:rPr>
        <w:t>а</w:t>
      </w:r>
      <w:r w:rsidRPr="00CF6005">
        <w:rPr>
          <w:rFonts w:ascii="Times New Roman" w:hAnsi="Times New Roman"/>
          <w:sz w:val="28"/>
          <w:szCs w:val="28"/>
        </w:rPr>
        <w:t xml:space="preserve"> оздоровления детей в ДОУ»   под ред. </w:t>
      </w:r>
      <w:proofErr w:type="spellStart"/>
      <w:r w:rsidRPr="00CF6005">
        <w:rPr>
          <w:rFonts w:ascii="Times New Roman" w:hAnsi="Times New Roman"/>
          <w:sz w:val="28"/>
          <w:szCs w:val="28"/>
        </w:rPr>
        <w:t>З.И.Бересневой</w:t>
      </w:r>
      <w:proofErr w:type="spellEnd"/>
      <w:r w:rsidRPr="00CF6005">
        <w:rPr>
          <w:rFonts w:ascii="Times New Roman" w:hAnsi="Times New Roman"/>
          <w:sz w:val="28"/>
          <w:szCs w:val="28"/>
        </w:rPr>
        <w:t xml:space="preserve">. </w:t>
      </w:r>
    </w:p>
    <w:p w:rsidR="00C83CB9" w:rsidRDefault="00472619" w:rsidP="00D12F34">
      <w:pPr>
        <w:spacing w:line="360" w:lineRule="auto"/>
        <w:ind w:firstLine="284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C83CB9">
        <w:rPr>
          <w:rFonts w:ascii="Times New Roman" w:hAnsi="Times New Roman" w:cs="Times New Roman"/>
          <w:sz w:val="28"/>
          <w:szCs w:val="28"/>
        </w:rPr>
        <w:t xml:space="preserve"> разработаны в соответствии с требованиями ФГОС ДО.</w:t>
      </w:r>
      <w:r w:rsidR="00C83CB9">
        <w:rPr>
          <w:rFonts w:ascii="Times New Roman" w:hAnsi="Times New Roman" w:cs="Times New Roman"/>
        </w:rPr>
        <w:t> </w:t>
      </w:r>
      <w:r w:rsidR="00C83CB9">
        <w:rPr>
          <w:rFonts w:ascii="Times New Roman" w:hAnsi="Times New Roman" w:cs="Times New Roman"/>
          <w:sz w:val="28"/>
          <w:szCs w:val="28"/>
        </w:rPr>
        <w:t xml:space="preserve"> Создана комплексная система планирования образовательной деятельности с учетом реализуемых образовательных программ и возрастных особенностей воспитанников. Содержание программ соответствует основным положениям возрастной психологии и дошкольной педагогики; </w:t>
      </w:r>
      <w:r w:rsidR="00C83CB9">
        <w:rPr>
          <w:rFonts w:ascii="Times New Roman" w:hAnsi="Times New Roman" w:cs="Times New Roman"/>
          <w:sz w:val="28"/>
          <w:szCs w:val="28"/>
        </w:rPr>
        <w:lastRenderedPageBreak/>
        <w:t>выстроено с учетом принципа комплексно-тематического планирования образовательного процесса</w:t>
      </w:r>
      <w:r w:rsidR="00C83CB9">
        <w:rPr>
          <w:sz w:val="28"/>
          <w:szCs w:val="28"/>
        </w:rPr>
        <w:t xml:space="preserve">.  </w:t>
      </w:r>
      <w:r w:rsidR="00C83CB9">
        <w:rPr>
          <w:rFonts w:ascii="Times New Roman" w:hAnsi="Times New Roman"/>
          <w:sz w:val="28"/>
          <w:szCs w:val="24"/>
        </w:rPr>
        <w:t>Содержание программ обеспечивает</w:t>
      </w:r>
      <w:r w:rsidR="00C83CB9">
        <w:rPr>
          <w:rFonts w:ascii="Times New Roman" w:hAnsi="Times New Roman"/>
          <w:color w:val="000000"/>
          <w:sz w:val="28"/>
        </w:rPr>
        <w:t xml:space="preserve">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(образовательные области): социально-коммуникативное развитие; познавательное развитие; речевое развитие; художественно-эстетическое развитие; физическое развитие. </w:t>
      </w:r>
    </w:p>
    <w:p w:rsidR="00C83CB9" w:rsidRDefault="00C83CB9" w:rsidP="00D12F3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 предусматривает решение программных образовательных задач как в совместной деятельности взрослого и детей, так и в самостоятельной деятельности детей, не только в рамках непосредственно образовательной деятельности, но и при проведении режимных моментов.</w:t>
      </w:r>
    </w:p>
    <w:p w:rsidR="00C83CB9" w:rsidRPr="00C83CB9" w:rsidRDefault="00A660E1" w:rsidP="00D12F34">
      <w:pPr>
        <w:pStyle w:val="a5"/>
        <w:spacing w:line="360" w:lineRule="auto"/>
        <w:ind w:firstLine="284"/>
        <w:jc w:val="both"/>
        <w:rPr>
          <w:rStyle w:val="a6"/>
          <w:color w:val="auto"/>
          <w:szCs w:val="28"/>
          <w:u w:val="none"/>
        </w:rPr>
      </w:pPr>
      <w:hyperlink r:id="rId5" w:history="1">
        <w:r w:rsidR="00C83CB9" w:rsidRPr="00C83CB9">
          <w:rPr>
            <w:rStyle w:val="a6"/>
            <w:rFonts w:ascii="Times New Roman" w:hAnsi="Times New Roman"/>
            <w:b/>
            <w:bCs/>
            <w:color w:val="auto"/>
            <w:sz w:val="28"/>
            <w:szCs w:val="28"/>
            <w:u w:val="none"/>
          </w:rPr>
          <w:t> </w:t>
        </w:r>
        <w:r w:rsidR="00C83CB9" w:rsidRPr="00C83CB9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режимных моментах, игровой деятельности; интегрированных НОД; индивидуальной  и подгрупповой работе; самостоятельной деятельности.</w:t>
        </w:r>
      </w:hyperlink>
    </w:p>
    <w:p w:rsidR="00C83CB9" w:rsidRPr="00C83CB9" w:rsidRDefault="00A660E1" w:rsidP="00D12F34">
      <w:pPr>
        <w:spacing w:before="120" w:after="120" w:line="360" w:lineRule="auto"/>
        <w:ind w:firstLine="284"/>
        <w:jc w:val="both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hyperlink r:id="rId6" w:history="1">
        <w:r w:rsidR="00C83CB9" w:rsidRPr="00C83CB9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 xml:space="preserve">Программа задаёт основополагающие принципы, цели и задачи воспитания детей раннего и дошкольного возраста, создавая простор для творческого использования различных парциальных программ, педагогических технологий и </w:t>
        </w:r>
        <w:r w:rsidR="00C83CB9" w:rsidRPr="00C83CB9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успешно, интегрируется со всеми образовательными областями через</w:t>
        </w:r>
        <w:r w:rsidR="00C83CB9" w:rsidRPr="00C83CB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: </w:t>
        </w:r>
      </w:hyperlink>
    </w:p>
    <w:p w:rsidR="00C83CB9" w:rsidRPr="00C83CB9" w:rsidRDefault="00A660E1" w:rsidP="00D12F34">
      <w:pPr>
        <w:autoSpaceDE w:val="0"/>
        <w:autoSpaceDN w:val="0"/>
        <w:adjustRightInd w:val="0"/>
        <w:spacing w:after="120" w:line="360" w:lineRule="auto"/>
        <w:ind w:firstLine="284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7" w:history="1">
        <w:r w:rsidR="00C83CB9" w:rsidRPr="00C83CB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- участие детей в целевых прогулках, экскурсиях по городу обеспечивает необходимую двигательную активность и способствует сохранению и укреплению здоровья дошкольников; </w:t>
        </w:r>
      </w:hyperlink>
    </w:p>
    <w:p w:rsidR="00C83CB9" w:rsidRPr="00B05818" w:rsidRDefault="00A660E1" w:rsidP="00D12F34">
      <w:pPr>
        <w:autoSpaceDE w:val="0"/>
        <w:autoSpaceDN w:val="0"/>
        <w:adjustRightInd w:val="0"/>
        <w:spacing w:after="120" w:line="360" w:lineRule="auto"/>
        <w:ind w:firstLine="284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8" w:history="1">
        <w:r w:rsidR="00C83CB9" w:rsidRPr="00B0581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- обсуждение с детьми правил безопасного поведения в городе</w:t>
        </w:r>
        <w:r w:rsidR="00B05818" w:rsidRPr="00B0581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, в лесу, с незнакомыми людьми, с животными</w:t>
        </w:r>
        <w:r w:rsidR="00C83CB9" w:rsidRPr="00B0581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и правил пожарной безопасности</w:t>
        </w:r>
        <w:r w:rsidR="00B05818" w:rsidRPr="00B0581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;</w:t>
        </w:r>
        <w:r w:rsidR="00C83CB9" w:rsidRPr="00B0581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</w:p>
    <w:p w:rsidR="00C83CB9" w:rsidRPr="00C83CB9" w:rsidRDefault="00A660E1" w:rsidP="00D12F34">
      <w:pPr>
        <w:autoSpaceDE w:val="0"/>
        <w:autoSpaceDN w:val="0"/>
        <w:adjustRightInd w:val="0"/>
        <w:spacing w:after="120" w:line="360" w:lineRule="auto"/>
        <w:ind w:firstLine="284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9" w:history="1">
        <w:r w:rsidR="00C83CB9" w:rsidRPr="00C83CB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- участие в совместном с воспитателем и родителями труде на участке детского сада (работа на огороде, посильная уборка участка после листопада, подкормка птиц, живущих в городе); </w:t>
        </w:r>
      </w:hyperlink>
    </w:p>
    <w:p w:rsidR="00C83CB9" w:rsidRPr="00C83CB9" w:rsidRDefault="00A660E1" w:rsidP="00D12F34">
      <w:pPr>
        <w:autoSpaceDE w:val="0"/>
        <w:autoSpaceDN w:val="0"/>
        <w:adjustRightInd w:val="0"/>
        <w:spacing w:after="120" w:line="360" w:lineRule="auto"/>
        <w:ind w:firstLine="284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0" w:history="1">
        <w:r w:rsidR="00C83CB9" w:rsidRPr="00C83CB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ab/>
          <w:t xml:space="preserve">- рассматривание иллюстраций, дидактических картинок, отражающих отношение людей к малой родине (высаживание деревьев и цветов в городе, возложение цветов к мемориалам воинов, украшение города к праздникам и пр.); </w:t>
        </w:r>
      </w:hyperlink>
    </w:p>
    <w:p w:rsidR="00C83CB9" w:rsidRPr="00C83CB9" w:rsidRDefault="00A660E1" w:rsidP="00D12F34">
      <w:pPr>
        <w:autoSpaceDE w:val="0"/>
        <w:autoSpaceDN w:val="0"/>
        <w:adjustRightInd w:val="0"/>
        <w:spacing w:after="120" w:line="360" w:lineRule="auto"/>
        <w:ind w:firstLine="284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1" w:history="1">
        <w:r w:rsidR="00C83CB9" w:rsidRPr="00C83CB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- развитие эстетического восприятия и суждений в процессе чтения произведений художественной литературы о малой родине, накопление опыта участия в разговорах, беседах о событиях, происходящих в родном городе, о достопримечательностях родного города, края, региона; участие в придумывании сказок и историй о достопримечательностях малой родины; </w:t>
        </w:r>
      </w:hyperlink>
    </w:p>
    <w:p w:rsidR="00C83CB9" w:rsidRPr="00C83CB9" w:rsidRDefault="00A660E1" w:rsidP="00D12F34">
      <w:pPr>
        <w:autoSpaceDE w:val="0"/>
        <w:autoSpaceDN w:val="0"/>
        <w:adjustRightInd w:val="0"/>
        <w:spacing w:after="120" w:line="360" w:lineRule="auto"/>
        <w:ind w:firstLine="284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2" w:history="1">
        <w:r w:rsidR="00C83CB9" w:rsidRPr="00C83CB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- участие в проектной деятельности, продуктом которой являются журналы или газеты о малой родине, создание карт города, составление маршрутов экскурсий и прогулок по городу; коллекционирование картинок, открыток, символов, значков; </w:t>
        </w:r>
      </w:hyperlink>
    </w:p>
    <w:p w:rsidR="00C83CB9" w:rsidRPr="00C83CB9" w:rsidRDefault="00A660E1" w:rsidP="00D12F34">
      <w:pPr>
        <w:autoSpaceDE w:val="0"/>
        <w:autoSpaceDN w:val="0"/>
        <w:adjustRightInd w:val="0"/>
        <w:spacing w:after="120" w:line="360" w:lineRule="auto"/>
        <w:ind w:firstLine="284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3" w:history="1">
        <w:r w:rsidR="00C83CB9" w:rsidRPr="00C83CB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- участие с родителями и воспитателями в социально-значимых событиях, происходящих в городе (чествование ветеранов, социальные акции и пр.); </w:t>
        </w:r>
      </w:hyperlink>
    </w:p>
    <w:p w:rsidR="00C83CB9" w:rsidRPr="00C83CB9" w:rsidRDefault="00A660E1" w:rsidP="00D12F34">
      <w:pPr>
        <w:autoSpaceDE w:val="0"/>
        <w:autoSpaceDN w:val="0"/>
        <w:adjustRightInd w:val="0"/>
        <w:spacing w:after="120" w:line="360" w:lineRule="auto"/>
        <w:ind w:firstLine="284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4" w:history="1">
        <w:r w:rsidR="00C83CB9" w:rsidRPr="00C83CB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- обсуждение и составление рассказов о городе, в котором мы живём, о деревне, где живут бабушка и дедушка, о профессиях родителей-горожан. </w:t>
        </w:r>
      </w:hyperlink>
    </w:p>
    <w:p w:rsidR="008A7E24" w:rsidRDefault="008A7E24" w:rsidP="00D12F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E24" w:rsidRDefault="008A7E24" w:rsidP="00D12F34">
      <w:pPr>
        <w:pStyle w:val="a7"/>
        <w:spacing w:after="120" w:line="360" w:lineRule="auto"/>
        <w:ind w:left="0"/>
        <w:rPr>
          <w:rFonts w:ascii="Times New Roman" w:eastAsia="Batang" w:hAnsi="Times New Roman"/>
          <w:b/>
          <w:i/>
          <w:sz w:val="28"/>
          <w:szCs w:val="28"/>
          <w:lang w:eastAsia="ko-KR"/>
        </w:rPr>
      </w:pPr>
      <w:r>
        <w:rPr>
          <w:rFonts w:ascii="Times New Roman" w:eastAsia="Batang" w:hAnsi="Times New Roman"/>
          <w:b/>
          <w:i/>
          <w:sz w:val="28"/>
          <w:szCs w:val="28"/>
          <w:lang w:eastAsia="ko-KR"/>
        </w:rPr>
        <w:t>2. Система управления МБДОУ.</w:t>
      </w:r>
    </w:p>
    <w:p w:rsidR="008A7E24" w:rsidRDefault="008A7E24" w:rsidP="00D12F34">
      <w:pPr>
        <w:spacing w:after="120" w:line="36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Управление МБДОУ д</w:t>
      </w:r>
      <w:r w:rsidR="00B05818">
        <w:rPr>
          <w:rFonts w:ascii="Times New Roman" w:eastAsia="Batang" w:hAnsi="Times New Roman" w:cs="Times New Roman"/>
          <w:sz w:val="28"/>
          <w:szCs w:val="28"/>
          <w:lang w:eastAsia="ko-KR"/>
        </w:rPr>
        <w:t>етским садом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№</w:t>
      </w:r>
      <w:r w:rsidR="00CF6005">
        <w:rPr>
          <w:rFonts w:ascii="Times New Roman" w:eastAsia="Batang" w:hAnsi="Times New Roman" w:cs="Times New Roman"/>
          <w:sz w:val="28"/>
          <w:szCs w:val="28"/>
          <w:lang w:eastAsia="ko-KR"/>
        </w:rPr>
        <w:t>1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«</w:t>
      </w:r>
      <w:r w:rsidR="008A4A16">
        <w:rPr>
          <w:rFonts w:ascii="Times New Roman" w:eastAsia="Batang" w:hAnsi="Times New Roman" w:cs="Times New Roman"/>
          <w:sz w:val="28"/>
          <w:szCs w:val="28"/>
          <w:lang w:eastAsia="ko-KR"/>
        </w:rPr>
        <w:t>Г</w:t>
      </w:r>
      <w:r w:rsidR="00CF6005">
        <w:rPr>
          <w:rFonts w:ascii="Times New Roman" w:eastAsia="Batang" w:hAnsi="Times New Roman" w:cs="Times New Roman"/>
          <w:sz w:val="28"/>
          <w:szCs w:val="28"/>
          <w:lang w:eastAsia="ko-KR"/>
        </w:rPr>
        <w:t>уси – лебеди»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» г. Сельцо осуществляется на основе сочетания принципов единоначалия и коллегиальности.</w:t>
      </w:r>
    </w:p>
    <w:p w:rsidR="008A7E24" w:rsidRDefault="008A7E24" w:rsidP="00D12F34">
      <w:pPr>
        <w:spacing w:after="120" w:line="36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Единоличным исполнительным органом МБДОУ является руководитель Учреждения (заведующий), который осуществляет текущее руководство деятельностью Учреждения.</w:t>
      </w:r>
    </w:p>
    <w:p w:rsidR="008A7E24" w:rsidRDefault="008A7E24" w:rsidP="00D12F34">
      <w:pPr>
        <w:spacing w:after="120" w:line="36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lastRenderedPageBreak/>
        <w:t>Коллегиальные органы управления: Общее собрание работников МБДОУ, Педагогический совет.</w:t>
      </w:r>
    </w:p>
    <w:p w:rsidR="008A7E24" w:rsidRDefault="008A7E24" w:rsidP="00D12F34">
      <w:pPr>
        <w:pStyle w:val="a5"/>
        <w:spacing w:line="360" w:lineRule="auto"/>
        <w:ind w:firstLine="708"/>
        <w:jc w:val="both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Общее руководство МБДОУ осуществ</w:t>
      </w:r>
      <w:r w:rsidR="00B05818">
        <w:rPr>
          <w:rFonts w:ascii="Times New Roman" w:hAnsi="Times New Roman"/>
          <w:color w:val="000000"/>
          <w:spacing w:val="-1"/>
          <w:sz w:val="28"/>
          <w:szCs w:val="28"/>
        </w:rPr>
        <w:t xml:space="preserve">ляет Общее собрание МБДОУ детского сада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№</w:t>
      </w:r>
      <w:r w:rsidR="00CF6005">
        <w:rPr>
          <w:rFonts w:ascii="Times New Roman" w:hAnsi="Times New Roman"/>
          <w:color w:val="000000"/>
          <w:spacing w:val="-1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«</w:t>
      </w:r>
      <w:r w:rsidR="00CF6005">
        <w:rPr>
          <w:rFonts w:ascii="Times New Roman" w:hAnsi="Times New Roman"/>
          <w:color w:val="000000"/>
          <w:spacing w:val="-1"/>
          <w:sz w:val="28"/>
          <w:szCs w:val="28"/>
        </w:rPr>
        <w:t>Гуси – лебеди»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» г. Сельцо. В состав Общего собрания входят с правом решающего голоса все сотрудники МБДОУ.</w:t>
      </w:r>
    </w:p>
    <w:p w:rsidR="008A7E24" w:rsidRDefault="008A7E24" w:rsidP="00D12F34">
      <w:pPr>
        <w:pStyle w:val="a5"/>
        <w:spacing w:line="360" w:lineRule="auto"/>
        <w:ind w:firstLine="708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Управление педагогической деятельностью МБДОУ осуществляет Педагогический совет МБДОУ (далее - Педагогический совет). В состав Педагогического совета с правом решающего голоса входят все педагоги МБДОУ.</w:t>
      </w:r>
    </w:p>
    <w:p w:rsidR="008A7E24" w:rsidRPr="00747D84" w:rsidRDefault="008A7E24" w:rsidP="00D12F34">
      <w:pPr>
        <w:spacing w:line="360" w:lineRule="auto"/>
        <w:jc w:val="both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В целях учета мнения родителей (законных представителей) воспитанников по вопросам управления МБДОУ и при принятии МБДОУ локальных нормативных актов, затрагивающих их права и законные интересы, по инициативе родителей (законных представителей) воспитанников в МБДОУ создан Родительский ко</w:t>
      </w:r>
      <w:r w:rsidR="00B05818">
        <w:rPr>
          <w:rFonts w:ascii="Times New Roman" w:hAnsi="Times New Roman"/>
          <w:color w:val="000000"/>
          <w:spacing w:val="-1"/>
          <w:sz w:val="28"/>
          <w:szCs w:val="28"/>
        </w:rPr>
        <w:t>митет воспитанников МБДОУ детского сада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. В состав родительского комитета входят по 1 представителю от каждой возрастной группы МБДОУ, делегированному на собрании родителей. </w:t>
      </w:r>
    </w:p>
    <w:p w:rsidR="008A7E24" w:rsidRDefault="008A7E24" w:rsidP="00D12F34">
      <w:pPr>
        <w:spacing w:after="12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Структура, порядок формирования, срок полномочий и компетенция органов управления МБДОУ, принятия ими решений устанавливаются Уставом МБДОУ в соответствии с законодательством Российской Федерации.</w:t>
      </w:r>
      <w:r>
        <w:rPr>
          <w:rFonts w:ascii="Times New Roman" w:hAnsi="Times New Roman"/>
          <w:color w:val="000000"/>
          <w:sz w:val="28"/>
          <w:szCs w:val="28"/>
        </w:rPr>
        <w:t xml:space="preserve"> Деятельность коллегиальных органов управления осуществляется в соответствии с Положениями.</w:t>
      </w:r>
    </w:p>
    <w:p w:rsidR="008A7E24" w:rsidRDefault="008A7E24" w:rsidP="00D12F3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Действующая система управления позволяет оптимизировать управление, включить в пространство управленческой деятельности значительное число педагогов, работников МБДОУ и родителей (законных представителей).</w:t>
      </w:r>
      <w:r>
        <w:rPr>
          <w:rFonts w:ascii="Times New Roman" w:eastAsia="Batang" w:hAnsi="Times New Roman"/>
          <w:sz w:val="28"/>
          <w:szCs w:val="28"/>
          <w:lang w:eastAsia="ko-KR"/>
        </w:rPr>
        <w:tab/>
      </w:r>
    </w:p>
    <w:p w:rsidR="008A7E24" w:rsidRDefault="008A7E24" w:rsidP="00D12F34">
      <w:pPr>
        <w:pStyle w:val="a7"/>
        <w:spacing w:after="120" w:line="360" w:lineRule="auto"/>
        <w:ind w:left="0"/>
        <w:jc w:val="both"/>
        <w:rPr>
          <w:rFonts w:ascii="Times New Roman" w:eastAsia="Batang" w:hAnsi="Times New Roman"/>
          <w:b/>
          <w:i/>
          <w:sz w:val="28"/>
          <w:szCs w:val="28"/>
          <w:lang w:eastAsia="ko-KR"/>
        </w:rPr>
      </w:pPr>
      <w:r>
        <w:rPr>
          <w:rFonts w:ascii="Times New Roman" w:eastAsia="Batang" w:hAnsi="Times New Roman"/>
          <w:b/>
          <w:i/>
          <w:sz w:val="28"/>
          <w:szCs w:val="28"/>
          <w:lang w:eastAsia="ko-KR"/>
        </w:rPr>
        <w:t>3. Содержание и качество подготовки воспитанников.</w:t>
      </w:r>
    </w:p>
    <w:p w:rsidR="008A7E24" w:rsidRDefault="008A7E24" w:rsidP="00D12F34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Уровень готовности воспитанников к обучению в школе.</w:t>
      </w:r>
    </w:p>
    <w:p w:rsidR="008A4A16" w:rsidRDefault="008A7E24" w:rsidP="00D12F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определения сформированности предпос</w:t>
      </w:r>
      <w:r w:rsidR="00E37C0D">
        <w:rPr>
          <w:rFonts w:ascii="Times New Roman" w:hAnsi="Times New Roman" w:cs="Times New Roman"/>
          <w:sz w:val="28"/>
          <w:szCs w:val="28"/>
        </w:rPr>
        <w:t xml:space="preserve">ылок учебной деятельности в </w:t>
      </w:r>
      <w:r w:rsidR="008A4A16">
        <w:rPr>
          <w:rFonts w:ascii="Times New Roman" w:hAnsi="Times New Roman" w:cs="Times New Roman"/>
          <w:sz w:val="28"/>
          <w:szCs w:val="28"/>
        </w:rPr>
        <w:t>2020</w:t>
      </w:r>
      <w:r w:rsidR="006870E9">
        <w:rPr>
          <w:rFonts w:ascii="Times New Roman" w:hAnsi="Times New Roman" w:cs="Times New Roman"/>
          <w:sz w:val="28"/>
          <w:szCs w:val="28"/>
        </w:rPr>
        <w:t>-20</w:t>
      </w:r>
      <w:r w:rsidR="008A4A16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было проведено общегородское </w:t>
      </w:r>
      <w:r>
        <w:rPr>
          <w:rFonts w:ascii="Times New Roman" w:hAnsi="Times New Roman"/>
          <w:sz w:val="28"/>
          <w:szCs w:val="28"/>
        </w:rPr>
        <w:t xml:space="preserve">исследование </w:t>
      </w:r>
      <w:r>
        <w:rPr>
          <w:rFonts w:ascii="Times New Roman" w:hAnsi="Times New Roman"/>
          <w:sz w:val="28"/>
          <w:szCs w:val="28"/>
        </w:rPr>
        <w:lastRenderedPageBreak/>
        <w:t>уровня актуального развития выпускников, в котором приняли</w:t>
      </w:r>
      <w:r w:rsidR="002B7A3B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D12F34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выпускник</w:t>
      </w:r>
      <w:r w:rsidR="00747D8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МБДОУ. </w:t>
      </w:r>
    </w:p>
    <w:p w:rsidR="002B7A3B" w:rsidRPr="002B7A3B" w:rsidRDefault="002B7A3B" w:rsidP="00D12F3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B7A3B">
        <w:rPr>
          <w:rFonts w:ascii="Times New Roman" w:eastAsia="Calibri" w:hAnsi="Times New Roman" w:cs="Times New Roman"/>
          <w:sz w:val="28"/>
          <w:szCs w:val="28"/>
          <w:u w:val="single"/>
        </w:rPr>
        <w:t>Результаты диагностики таковы:</w:t>
      </w:r>
    </w:p>
    <w:p w:rsidR="002B7A3B" w:rsidRPr="002B7A3B" w:rsidRDefault="002B7A3B" w:rsidP="00D12F3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A3B">
        <w:rPr>
          <w:rFonts w:ascii="Times New Roman" w:eastAsia="Calibri" w:hAnsi="Times New Roman" w:cs="Times New Roman"/>
          <w:sz w:val="28"/>
          <w:szCs w:val="28"/>
        </w:rPr>
        <w:t xml:space="preserve">-готовы к началу регулярного обучения – </w:t>
      </w:r>
      <w:r w:rsidR="00E269A1">
        <w:rPr>
          <w:rFonts w:ascii="Times New Roman" w:eastAsia="Calibri" w:hAnsi="Times New Roman" w:cs="Times New Roman"/>
          <w:sz w:val="28"/>
          <w:szCs w:val="28"/>
        </w:rPr>
        <w:t>5</w:t>
      </w:r>
      <w:r w:rsidRPr="002B7A3B">
        <w:rPr>
          <w:rFonts w:ascii="Times New Roman" w:eastAsia="Calibri" w:hAnsi="Times New Roman" w:cs="Times New Roman"/>
          <w:sz w:val="28"/>
          <w:szCs w:val="28"/>
        </w:rPr>
        <w:t xml:space="preserve"> человека,</w:t>
      </w:r>
    </w:p>
    <w:p w:rsidR="002B7A3B" w:rsidRPr="002B7A3B" w:rsidRDefault="002B7A3B" w:rsidP="00D12F3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A3B">
        <w:rPr>
          <w:rFonts w:ascii="Times New Roman" w:eastAsia="Calibri" w:hAnsi="Times New Roman" w:cs="Times New Roman"/>
          <w:sz w:val="28"/>
          <w:szCs w:val="28"/>
        </w:rPr>
        <w:t xml:space="preserve">-условно готовы – </w:t>
      </w:r>
      <w:r w:rsidR="00E269A1">
        <w:rPr>
          <w:rFonts w:ascii="Times New Roman" w:eastAsia="Calibri" w:hAnsi="Times New Roman" w:cs="Times New Roman"/>
          <w:sz w:val="28"/>
          <w:szCs w:val="28"/>
        </w:rPr>
        <w:t>8</w:t>
      </w:r>
      <w:r w:rsidRPr="002B7A3B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</w:p>
    <w:p w:rsidR="002B7A3B" w:rsidRPr="002B7A3B" w:rsidRDefault="002B7A3B" w:rsidP="00D12F3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A3B">
        <w:rPr>
          <w:rFonts w:ascii="Times New Roman" w:eastAsia="Calibri" w:hAnsi="Times New Roman" w:cs="Times New Roman"/>
          <w:sz w:val="28"/>
          <w:szCs w:val="28"/>
        </w:rPr>
        <w:t>-условно не готовы -</w:t>
      </w:r>
      <w:r w:rsidR="00E00D4F">
        <w:rPr>
          <w:rFonts w:ascii="Times New Roman" w:eastAsia="Calibri" w:hAnsi="Times New Roman" w:cs="Times New Roman"/>
          <w:sz w:val="28"/>
          <w:szCs w:val="28"/>
        </w:rPr>
        <w:t>1</w:t>
      </w:r>
      <w:r w:rsidRPr="002B7A3B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</w:p>
    <w:p w:rsidR="002B7A3B" w:rsidRPr="002B7A3B" w:rsidRDefault="002B7A3B" w:rsidP="00D12F3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A3B">
        <w:rPr>
          <w:rFonts w:ascii="Times New Roman" w:eastAsia="Calibri" w:hAnsi="Times New Roman" w:cs="Times New Roman"/>
          <w:sz w:val="28"/>
          <w:szCs w:val="28"/>
        </w:rPr>
        <w:t xml:space="preserve">-не готовы к началу регулярного обучения – </w:t>
      </w:r>
      <w:r w:rsidR="00747D84">
        <w:rPr>
          <w:rFonts w:ascii="Times New Roman" w:eastAsia="Calibri" w:hAnsi="Times New Roman" w:cs="Times New Roman"/>
          <w:sz w:val="28"/>
          <w:szCs w:val="28"/>
        </w:rPr>
        <w:t>0</w:t>
      </w:r>
      <w:r w:rsidRPr="002B7A3B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</w:p>
    <w:p w:rsidR="008A7E24" w:rsidRDefault="008A7E24" w:rsidP="00D12F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психологического обследования готовности к обучению в школе были использованы методики: комплексная методика Ковалевой, ориентиро</w:t>
      </w:r>
      <w:r w:rsidR="004438C9">
        <w:rPr>
          <w:rFonts w:ascii="Times New Roman" w:hAnsi="Times New Roman" w:cs="Times New Roman"/>
          <w:sz w:val="28"/>
          <w:szCs w:val="28"/>
        </w:rPr>
        <w:t>вочный тест Керна-</w:t>
      </w:r>
      <w:proofErr w:type="spellStart"/>
      <w:r w:rsidR="004438C9">
        <w:rPr>
          <w:rFonts w:ascii="Times New Roman" w:hAnsi="Times New Roman" w:cs="Times New Roman"/>
          <w:sz w:val="28"/>
          <w:szCs w:val="28"/>
        </w:rPr>
        <w:t>Йирасе</w:t>
      </w:r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методика «10 слов», «10 картинок», тестовая беседа.</w:t>
      </w:r>
    </w:p>
    <w:p w:rsidR="00D12F34" w:rsidRPr="00D12F34" w:rsidRDefault="00D12F34" w:rsidP="00D12F34">
      <w:pPr>
        <w:autoSpaceDE w:val="0"/>
        <w:autoSpaceDN w:val="0"/>
        <w:adjustRightInd w:val="0"/>
        <w:spacing w:after="12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Таким образом, в результате проведенной работы педагогического коллектива отмечается высокий уровень </w:t>
      </w:r>
      <w:r>
        <w:rPr>
          <w:rFonts w:ascii="Times New Roman" w:hAnsi="Times New Roman"/>
          <w:sz w:val="28"/>
          <w:szCs w:val="28"/>
        </w:rPr>
        <w:t>актуального развития выпускников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2B7A3B" w:rsidRPr="002B7A3B" w:rsidRDefault="00D12F34" w:rsidP="00D12F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Мониторинг </w:t>
      </w:r>
      <w:r w:rsidR="008A7E24">
        <w:rPr>
          <w:rFonts w:ascii="Times New Roman" w:hAnsi="Times New Roman"/>
          <w:b/>
          <w:color w:val="000000"/>
          <w:sz w:val="28"/>
          <w:szCs w:val="28"/>
        </w:rPr>
        <w:t>состояния здоровья детей</w:t>
      </w:r>
      <w:r w:rsidR="002B7A3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B7A3B" w:rsidRPr="002B7A3B">
        <w:rPr>
          <w:rFonts w:ascii="Times New Roman" w:hAnsi="Times New Roman" w:cs="Times New Roman"/>
          <w:sz w:val="28"/>
          <w:szCs w:val="28"/>
        </w:rPr>
        <w:t>Сравнительный анализ заболеваемости за 201</w:t>
      </w:r>
      <w:r w:rsidR="00E269A1">
        <w:rPr>
          <w:rFonts w:ascii="Times New Roman" w:hAnsi="Times New Roman" w:cs="Times New Roman"/>
          <w:sz w:val="28"/>
          <w:szCs w:val="28"/>
        </w:rPr>
        <w:t>9-2020</w:t>
      </w:r>
      <w:r w:rsidR="00CA38D5">
        <w:rPr>
          <w:rFonts w:ascii="Times New Roman" w:hAnsi="Times New Roman" w:cs="Times New Roman"/>
          <w:sz w:val="28"/>
          <w:szCs w:val="28"/>
        </w:rPr>
        <w:t xml:space="preserve"> </w:t>
      </w:r>
      <w:r w:rsidR="00E269A1">
        <w:rPr>
          <w:rFonts w:ascii="Times New Roman" w:hAnsi="Times New Roman" w:cs="Times New Roman"/>
          <w:sz w:val="28"/>
          <w:szCs w:val="28"/>
        </w:rPr>
        <w:t>учебный год и 2020</w:t>
      </w:r>
      <w:r w:rsidR="002B7A3B" w:rsidRPr="002B7A3B">
        <w:rPr>
          <w:rFonts w:ascii="Times New Roman" w:hAnsi="Times New Roman" w:cs="Times New Roman"/>
          <w:sz w:val="28"/>
          <w:szCs w:val="28"/>
        </w:rPr>
        <w:t>-20</w:t>
      </w:r>
      <w:r w:rsidR="00E269A1">
        <w:rPr>
          <w:rFonts w:ascii="Times New Roman" w:hAnsi="Times New Roman" w:cs="Times New Roman"/>
          <w:sz w:val="28"/>
          <w:szCs w:val="28"/>
        </w:rPr>
        <w:t>21</w:t>
      </w:r>
      <w:r w:rsidR="002B7A3B" w:rsidRPr="002B7A3B">
        <w:rPr>
          <w:rFonts w:ascii="Times New Roman" w:hAnsi="Times New Roman" w:cs="Times New Roman"/>
          <w:sz w:val="28"/>
          <w:szCs w:val="28"/>
        </w:rPr>
        <w:t xml:space="preserve"> учебный год говорит нам о том, что общее число заболевших уменьшилось</w:t>
      </w:r>
      <w:r w:rsidR="00CA38D5">
        <w:rPr>
          <w:rFonts w:ascii="Times New Roman" w:hAnsi="Times New Roman" w:cs="Times New Roman"/>
          <w:sz w:val="28"/>
          <w:szCs w:val="28"/>
        </w:rPr>
        <w:t>.</w:t>
      </w:r>
    </w:p>
    <w:p w:rsidR="008A7E24" w:rsidRDefault="008A7E24" w:rsidP="00D12F34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Динамика заболеваемости детей не превышает среднегородской показатель, что обусловлено выполнением плана оздоровительных мероприятий, использованием здоровьесберегающих технологий.</w:t>
      </w:r>
    </w:p>
    <w:p w:rsidR="008A7E24" w:rsidRDefault="008A7E24" w:rsidP="00D12F34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учебного года </w:t>
      </w:r>
      <w:r w:rsidR="00E37C0D">
        <w:rPr>
          <w:rFonts w:ascii="Times New Roman" w:hAnsi="Times New Roman"/>
          <w:sz w:val="28"/>
          <w:szCs w:val="28"/>
        </w:rPr>
        <w:t>воспитанники ДОУ принимали участие</w:t>
      </w:r>
      <w:r>
        <w:rPr>
          <w:rFonts w:ascii="Times New Roman" w:hAnsi="Times New Roman"/>
          <w:sz w:val="28"/>
          <w:szCs w:val="28"/>
        </w:rPr>
        <w:t xml:space="preserve"> в конкурсах:</w:t>
      </w:r>
    </w:p>
    <w:p w:rsidR="008A7E24" w:rsidRDefault="008A7E24" w:rsidP="008A7E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Достижения детей в конкурсах: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12F34" w:rsidRDefault="00D12F34" w:rsidP="008A7E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7A3B" w:rsidRDefault="002B7A3B" w:rsidP="00D12F3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A3B">
        <w:rPr>
          <w:rFonts w:ascii="Times New Roman" w:eastAsia="Calibri" w:hAnsi="Times New Roman" w:cs="Times New Roman"/>
          <w:sz w:val="28"/>
          <w:szCs w:val="28"/>
        </w:rPr>
        <w:t xml:space="preserve">  Воспитанники принимают активное участие в городских,</w:t>
      </w:r>
      <w:r w:rsidR="00E269A1">
        <w:rPr>
          <w:rFonts w:ascii="Times New Roman" w:eastAsia="Calibri" w:hAnsi="Times New Roman" w:cs="Times New Roman"/>
          <w:sz w:val="28"/>
          <w:szCs w:val="28"/>
        </w:rPr>
        <w:t xml:space="preserve"> всероссийских</w:t>
      </w:r>
      <w:r w:rsidRPr="002B7A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69A1">
        <w:rPr>
          <w:rFonts w:ascii="Times New Roman" w:eastAsia="Calibri" w:hAnsi="Times New Roman" w:cs="Times New Roman"/>
          <w:sz w:val="28"/>
          <w:szCs w:val="28"/>
        </w:rPr>
        <w:t xml:space="preserve">и международных </w:t>
      </w:r>
      <w:r w:rsidRPr="002B7A3B">
        <w:rPr>
          <w:rFonts w:ascii="Times New Roman" w:eastAsia="Calibri" w:hAnsi="Times New Roman" w:cs="Times New Roman"/>
          <w:sz w:val="28"/>
          <w:szCs w:val="28"/>
        </w:rPr>
        <w:t>конкурсах очного и заочного характера.</w:t>
      </w:r>
    </w:p>
    <w:p w:rsidR="00E269A1" w:rsidRPr="002B7A3B" w:rsidRDefault="00E269A1" w:rsidP="002B7A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6"/>
        <w:gridCol w:w="1982"/>
        <w:gridCol w:w="3972"/>
      </w:tblGrid>
      <w:tr w:rsidR="008A3647" w:rsidRPr="000E6841" w:rsidTr="00E269A1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47" w:rsidRPr="000E6841" w:rsidRDefault="008A3647" w:rsidP="009C42C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6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E68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Наименование мероприятия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47" w:rsidRPr="000E6841" w:rsidRDefault="008A3647" w:rsidP="009C42C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68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47" w:rsidRPr="000E6841" w:rsidRDefault="008A3647" w:rsidP="009C42C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68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Участие</w:t>
            </w:r>
          </w:p>
        </w:tc>
      </w:tr>
      <w:tr w:rsidR="008A3647" w:rsidRPr="000E6841" w:rsidTr="00E269A1">
        <w:tc>
          <w:tcPr>
            <w:tcW w:w="9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47" w:rsidRPr="000E6841" w:rsidRDefault="008A3647" w:rsidP="009C42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68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Муниципальный уровень</w:t>
            </w:r>
          </w:p>
        </w:tc>
      </w:tr>
      <w:tr w:rsidR="008A3647" w:rsidRPr="000E6841" w:rsidTr="00E269A1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47" w:rsidRPr="000E6841" w:rsidRDefault="008A3647" w:rsidP="009C42C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47" w:rsidRPr="000E6841" w:rsidRDefault="008A3647" w:rsidP="009C42C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47" w:rsidRPr="000E6841" w:rsidRDefault="008A3647" w:rsidP="009C42C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A3647" w:rsidRPr="000E6841" w:rsidTr="00E269A1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47" w:rsidRPr="000E6841" w:rsidRDefault="00A62577" w:rsidP="009C42C5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Новогодние игрушки на городскую ёлку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47" w:rsidRPr="000E6841" w:rsidRDefault="00A62577" w:rsidP="009C42C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Декабрь 2020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47" w:rsidRPr="000E6841" w:rsidRDefault="00A62577" w:rsidP="009C42C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841">
              <w:rPr>
                <w:rFonts w:ascii="Times New Roman" w:eastAsia="Calibri" w:hAnsi="Times New Roman" w:cs="Times New Roman"/>
                <w:sz w:val="28"/>
                <w:szCs w:val="28"/>
              </w:rPr>
              <w:t>Дети всех возрастных групп совместно с родителями</w:t>
            </w:r>
          </w:p>
        </w:tc>
      </w:tr>
      <w:tr w:rsidR="008A3647" w:rsidRPr="000E6841" w:rsidTr="00E269A1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47" w:rsidRPr="000E6841" w:rsidRDefault="00A62577" w:rsidP="009C42C5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lastRenderedPageBreak/>
              <w:t>Неопалимая купина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47" w:rsidRPr="000E6841" w:rsidRDefault="00684A14" w:rsidP="00A6257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Март </w:t>
            </w:r>
            <w:r w:rsidR="00A62577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47" w:rsidRDefault="00A62577" w:rsidP="009C42C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841">
              <w:rPr>
                <w:rFonts w:ascii="Times New Roman" w:eastAsia="Calibri" w:hAnsi="Times New Roman" w:cs="Times New Roman"/>
                <w:sz w:val="28"/>
                <w:szCs w:val="28"/>
              </w:rPr>
              <w:t>Дети всех возрастных групп совместно с родителями</w:t>
            </w:r>
          </w:p>
          <w:p w:rsidR="00684A14" w:rsidRPr="000E6841" w:rsidRDefault="00684A14" w:rsidP="009C42C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Победители: Паньков Даниил (подготовительная группа), Офицерова Полина (старшая группа</w:t>
            </w:r>
          </w:p>
        </w:tc>
      </w:tr>
      <w:tr w:rsidR="00684A14" w:rsidRPr="000E6841" w:rsidTr="00917687">
        <w:tc>
          <w:tcPr>
            <w:tcW w:w="9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4" w:rsidRPr="00684A14" w:rsidRDefault="00684A14" w:rsidP="00684A1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4A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Всероссийский уровень</w:t>
            </w:r>
          </w:p>
        </w:tc>
      </w:tr>
      <w:tr w:rsidR="008A3647" w:rsidRPr="000E6841" w:rsidTr="00E269A1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47" w:rsidRPr="000E6841" w:rsidRDefault="00684A14" w:rsidP="009C42C5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Конкурс детского рисунка «Подводный мир»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47" w:rsidRPr="000E6841" w:rsidRDefault="00684A14" w:rsidP="009C42C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  <w:r w:rsidR="008A36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47" w:rsidRPr="000E6841" w:rsidRDefault="00684A14" w:rsidP="009C42C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Воспитанники младшей, средней и подготовительной групп, воспитатели (дипломы третьей и второй степени)</w:t>
            </w:r>
          </w:p>
        </w:tc>
      </w:tr>
      <w:tr w:rsidR="008A3647" w:rsidRPr="000E6841" w:rsidTr="00E269A1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47" w:rsidRPr="000E6841" w:rsidRDefault="00684A14" w:rsidP="009C42C5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Детско – юношеская акция «Рисуем победу - 2021»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47" w:rsidRPr="000E6841" w:rsidRDefault="00684A14" w:rsidP="009C42C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Апрель – май 2021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47" w:rsidRPr="000E6841" w:rsidRDefault="008A3647" w:rsidP="009C42C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Дети старшего дошкольного возраста, </w:t>
            </w:r>
            <w:r w:rsidR="00684A14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684A14" w:rsidRPr="000E6841" w:rsidTr="008D1065">
        <w:tc>
          <w:tcPr>
            <w:tcW w:w="9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4" w:rsidRPr="00684A14" w:rsidRDefault="00684A14" w:rsidP="00684A1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4A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Международный уровень</w:t>
            </w:r>
          </w:p>
        </w:tc>
      </w:tr>
      <w:tr w:rsidR="008A3647" w:rsidRPr="000E6841" w:rsidTr="00E269A1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47" w:rsidRPr="000E6841" w:rsidRDefault="00684A14" w:rsidP="009C42C5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Дистанционный конкурс «Старт»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47" w:rsidRPr="000E6841" w:rsidRDefault="00D12F34" w:rsidP="009C42C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  <w:p w:rsidR="008A3647" w:rsidRPr="000E6841" w:rsidRDefault="008A3647" w:rsidP="009C42C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841">
              <w:rPr>
                <w:rFonts w:ascii="Times New Roman" w:eastAsia="Calibri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47" w:rsidRDefault="00684A14" w:rsidP="009C42C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Воспитанники старшей группы: Никитин Максим,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Гулютин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Илья, </w:t>
            </w:r>
            <w:r w:rsidR="00D12F34">
              <w:rPr>
                <w:rFonts w:ascii="Times New Roman" w:eastAsia="Calibri" w:hAnsi="Times New Roman" w:cs="Times New Roman"/>
                <w:sz w:val="28"/>
                <w:szCs w:val="28"/>
              </w:rPr>
              <w:t>Артамонова Ульяна, заняли первое место</w:t>
            </w:r>
          </w:p>
          <w:p w:rsidR="00D12F34" w:rsidRPr="000E6841" w:rsidRDefault="00D12F34" w:rsidP="009C42C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Воспитатель: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Крокулева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8A3647" w:rsidRPr="000E6841" w:rsidTr="00E269A1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47" w:rsidRPr="000E6841" w:rsidRDefault="00D12F34" w:rsidP="00E269A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Конкурс «Кириллица»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47" w:rsidRPr="000E6841" w:rsidRDefault="00D12F34" w:rsidP="009C42C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январь 2021</w:t>
            </w:r>
            <w:r w:rsidR="008A3647" w:rsidRPr="000E6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47" w:rsidRDefault="00D12F34" w:rsidP="009C42C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Воспитанница старшей группы – Офицерова Полина – диплом 2 степени</w:t>
            </w:r>
          </w:p>
          <w:p w:rsidR="00D12F34" w:rsidRPr="000E6841" w:rsidRDefault="00D12F34" w:rsidP="009C42C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Воспитатель: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Крокулева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И.Н.</w:t>
            </w:r>
          </w:p>
        </w:tc>
      </w:tr>
    </w:tbl>
    <w:p w:rsidR="002B7A3B" w:rsidRPr="002B7A3B" w:rsidRDefault="002B7A3B" w:rsidP="008A7E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7E24" w:rsidRDefault="008A7E24" w:rsidP="008A7E24">
      <w:pPr>
        <w:pStyle w:val="a7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4. Организация учебного процесса</w:t>
      </w:r>
    </w:p>
    <w:p w:rsidR="004438C9" w:rsidRDefault="004438C9" w:rsidP="00D12F3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 составлен в соответствии с «Санитарно- эпидемиологическими требованиями к устройству, содержанию и организации режима работы дошкольных образовательных организаций» (СанПиН 2.4.1.3049-13).</w:t>
      </w:r>
    </w:p>
    <w:p w:rsidR="004438C9" w:rsidRDefault="00D12F34" w:rsidP="00D12F3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2020-2021</w:t>
      </w:r>
      <w:r w:rsidR="004438C9">
        <w:rPr>
          <w:rFonts w:ascii="Times New Roman" w:hAnsi="Times New Roman"/>
          <w:sz w:val="28"/>
          <w:szCs w:val="28"/>
        </w:rPr>
        <w:t xml:space="preserve"> учебном году работа педагогов была направлена на реализацию ФГОС дошкольного образования в системе планирования и организации воспитательно-образовательного процесса. </w:t>
      </w:r>
    </w:p>
    <w:p w:rsidR="004438C9" w:rsidRDefault="004438C9" w:rsidP="00D12F34">
      <w:pPr>
        <w:spacing w:after="12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объём обязательной части программы рассчитан в соответствии с возрастом воспитанников, основными направлениями их развития, спецификой дошкольного образования и включает время, отведённое на: </w:t>
      </w:r>
    </w:p>
    <w:p w:rsidR="004438C9" w:rsidRDefault="004438C9" w:rsidP="00D12F34">
      <w:pPr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образовательную деятельность, осуществляемую в процессе организации различных видов детской деятельности; </w:t>
      </w:r>
    </w:p>
    <w:p w:rsidR="004438C9" w:rsidRDefault="004438C9" w:rsidP="00D12F34">
      <w:pPr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образовательную деятельность, осуществляемую в ходе режимных моментов;</w:t>
      </w:r>
    </w:p>
    <w:p w:rsidR="004438C9" w:rsidRDefault="00742F3C" w:rsidP="00D12F34">
      <w:pPr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самостоятельную деятельность</w:t>
      </w:r>
      <w:r w:rsidR="004438C9">
        <w:rPr>
          <w:rFonts w:ascii="Times New Roman" w:hAnsi="Times New Roman"/>
          <w:sz w:val="28"/>
          <w:szCs w:val="28"/>
        </w:rPr>
        <w:t xml:space="preserve">; </w:t>
      </w:r>
    </w:p>
    <w:p w:rsidR="004438C9" w:rsidRDefault="004438C9" w:rsidP="00D12F34">
      <w:pPr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взаимодействие с семьями детей. </w:t>
      </w:r>
    </w:p>
    <w:p w:rsidR="004438C9" w:rsidRDefault="004438C9" w:rsidP="00D12F34">
      <w:pPr>
        <w:shd w:val="clear" w:color="auto" w:fill="FFFFFF"/>
        <w:spacing w:after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Непосредственно образовательная деятельность основывается на организации педагогами различных видов детской деятельности на основе ФГОС дошкольного образования. Воспитатели осваивали и внедряли такие формы работы, как создание разнообразных образовательных проблемно-игровых и практических ситуаций, игровые приемы, ситуации общения, творческие </w:t>
      </w:r>
      <w:r w:rsidR="00742F3C">
        <w:rPr>
          <w:rFonts w:ascii="Times New Roman" w:hAnsi="Times New Roman"/>
          <w:sz w:val="28"/>
          <w:szCs w:val="28"/>
        </w:rPr>
        <w:t>мастерские, побуждающие</w:t>
      </w:r>
      <w:r>
        <w:rPr>
          <w:rFonts w:ascii="Times New Roman" w:hAnsi="Times New Roman"/>
          <w:sz w:val="28"/>
          <w:szCs w:val="28"/>
        </w:rPr>
        <w:t xml:space="preserve"> детей применять свои знания и умения, активно искать пути решения возникшей в ситуации задачи, проявлять инициативу, эмоциональную отзывчивость и творчество. </w:t>
      </w:r>
    </w:p>
    <w:p w:rsidR="004438C9" w:rsidRDefault="004438C9" w:rsidP="00D12F34">
      <w:pPr>
        <w:spacing w:after="12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Содержание образовательного процесса реализуется на основе комплексно-тематического планирования.</w:t>
      </w:r>
    </w:p>
    <w:p w:rsidR="004438C9" w:rsidRPr="00D9298D" w:rsidRDefault="004438C9" w:rsidP="00D12F3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298D">
        <w:rPr>
          <w:rFonts w:ascii="Times New Roman" w:hAnsi="Times New Roman"/>
          <w:sz w:val="28"/>
          <w:szCs w:val="28"/>
        </w:rPr>
        <w:t>Режим деятельности МБДОУ является гибким и строится в зависимости от социального заказа родителей, наличия специалистов, педагогов.</w:t>
      </w:r>
    </w:p>
    <w:p w:rsidR="004438C9" w:rsidRDefault="004438C9" w:rsidP="00D12F34">
      <w:pPr>
        <w:spacing w:after="12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Особое внимание в режиме дня МБДОУ уделяется проведению закаливающих мероприятий, способствующих укреплению здоровья и снижению заболеваемости.</w:t>
      </w:r>
    </w:p>
    <w:p w:rsidR="004438C9" w:rsidRDefault="004438C9" w:rsidP="00D12F34">
      <w:pPr>
        <w:shd w:val="clear" w:color="auto" w:fill="FFFFFF"/>
        <w:spacing w:after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 При организации образовательного процесса учи</w:t>
      </w:r>
      <w:r w:rsidR="00742F3C">
        <w:rPr>
          <w:rFonts w:ascii="Times New Roman" w:hAnsi="Times New Roman"/>
          <w:sz w:val="28"/>
          <w:szCs w:val="28"/>
        </w:rPr>
        <w:t>тываются национально-культурные и</w:t>
      </w:r>
      <w:r>
        <w:rPr>
          <w:rFonts w:ascii="Times New Roman" w:hAnsi="Times New Roman"/>
          <w:sz w:val="28"/>
          <w:szCs w:val="28"/>
        </w:rPr>
        <w:t xml:space="preserve"> климатические условия. </w:t>
      </w:r>
    </w:p>
    <w:p w:rsidR="004438C9" w:rsidRDefault="004438C9" w:rsidP="00D12F34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В основе работы с родителями лежит принцип сотрудничества и взаимодействия. Осуществляется разнообразные формы работы с родителями: родительские собрания с использованием нетрадиционных форм (конкурсы, ре</w:t>
      </w:r>
      <w:r w:rsidR="00742F3C">
        <w:rPr>
          <w:rFonts w:ascii="Times New Roman" w:hAnsi="Times New Roman"/>
          <w:color w:val="000000"/>
          <w:sz w:val="28"/>
          <w:szCs w:val="28"/>
        </w:rPr>
        <w:t>шение педагогических ситуаций, дегустаци</w:t>
      </w:r>
      <w:r>
        <w:rPr>
          <w:rFonts w:ascii="Times New Roman" w:hAnsi="Times New Roman"/>
          <w:color w:val="000000"/>
          <w:sz w:val="28"/>
          <w:szCs w:val="28"/>
        </w:rPr>
        <w:t xml:space="preserve">и др.), проведение открытых мероприятий: утренников, дней открытых дверей, совместные проекты по художественно-эстетическому и физическому развитию, консультации, конкурсы рисунков, поделок, игровые тренинги с участием психолога центра </w:t>
      </w:r>
      <w:r w:rsidR="00D9298D">
        <w:rPr>
          <w:rFonts w:ascii="Times New Roman" w:hAnsi="Times New Roman" w:cs="Times New Roman"/>
          <w:sz w:val="28"/>
          <w:szCs w:val="28"/>
        </w:rPr>
        <w:t xml:space="preserve">МБУОО </w:t>
      </w:r>
      <w:r w:rsidR="00D9298D" w:rsidRPr="00D9298D">
        <w:rPr>
          <w:rFonts w:ascii="Times New Roman" w:hAnsi="Times New Roman" w:cs="Times New Roman"/>
          <w:sz w:val="28"/>
          <w:szCs w:val="28"/>
        </w:rPr>
        <w:t xml:space="preserve">ЦППМСП </w:t>
      </w:r>
      <w:r w:rsidRPr="00D9298D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color w:val="000000"/>
          <w:sz w:val="28"/>
          <w:szCs w:val="28"/>
        </w:rPr>
        <w:t xml:space="preserve">Сельцо. Систематическое обновление материалов на сайте МБДОУ способствует открытости и доступности информации о МБДОУ для родителей. </w:t>
      </w:r>
    </w:p>
    <w:p w:rsidR="004438C9" w:rsidRDefault="004438C9" w:rsidP="00D12F34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Таким образом, родители получают информацию о целях и задачах учреждения, имеют возможность обсуждать различные вопросы пребывания ребенка в МБДОУ, участвовать в жизни детского сада. Педагогический коллектив МБДОУ стремится к активному взаимодействию с семьями воспитанников в образовательном процессе, и данном направлении будет продолжена работа в следующем учебном году.</w:t>
      </w:r>
    </w:p>
    <w:p w:rsidR="004438C9" w:rsidRDefault="004438C9" w:rsidP="00D12F34">
      <w:pPr>
        <w:pStyle w:val="Style4"/>
        <w:widowControl/>
        <w:spacing w:line="36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Востребованность выпускников.</w:t>
      </w:r>
    </w:p>
    <w:p w:rsidR="004438C9" w:rsidRDefault="004438C9" w:rsidP="00D12F34">
      <w:pPr>
        <w:spacing w:line="360" w:lineRule="auto"/>
        <w:ind w:right="-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Выпускники детского </w:t>
      </w:r>
      <w:r w:rsidR="00010EA3">
        <w:rPr>
          <w:rFonts w:ascii="Times New Roman" w:hAnsi="Times New Roman" w:cs="Times New Roman"/>
          <w:sz w:val="28"/>
          <w:szCs w:val="28"/>
        </w:rPr>
        <w:t>сада обучаются</w:t>
      </w:r>
      <w:r>
        <w:rPr>
          <w:rFonts w:ascii="Times New Roman" w:hAnsi="Times New Roman" w:cs="Times New Roman"/>
          <w:sz w:val="28"/>
          <w:szCs w:val="28"/>
        </w:rPr>
        <w:t xml:space="preserve"> в следующих образовательных учреждениях г.</w:t>
      </w:r>
      <w:r w:rsidR="00010EA3">
        <w:rPr>
          <w:rFonts w:ascii="Times New Roman" w:hAnsi="Times New Roman" w:cs="Times New Roman"/>
          <w:sz w:val="28"/>
          <w:szCs w:val="28"/>
        </w:rPr>
        <w:t xml:space="preserve"> Сельцо: МБОУ СОШ №1, №2,</w:t>
      </w:r>
      <w:r w:rsidR="00CA38D5">
        <w:rPr>
          <w:rFonts w:ascii="Times New Roman" w:hAnsi="Times New Roman" w:cs="Times New Roman"/>
          <w:sz w:val="28"/>
          <w:szCs w:val="28"/>
        </w:rPr>
        <w:t xml:space="preserve"> </w:t>
      </w:r>
      <w:r w:rsidR="00A660E1">
        <w:rPr>
          <w:rFonts w:ascii="Times New Roman" w:hAnsi="Times New Roman" w:cs="Times New Roman"/>
          <w:sz w:val="28"/>
          <w:szCs w:val="28"/>
        </w:rPr>
        <w:t xml:space="preserve">№3, </w:t>
      </w:r>
      <w:r w:rsidR="00C41771">
        <w:rPr>
          <w:rFonts w:ascii="Times New Roman" w:hAnsi="Times New Roman" w:cs="Times New Roman"/>
          <w:color w:val="000000"/>
          <w:sz w:val="28"/>
          <w:szCs w:val="28"/>
          <w:lang w:bidi="ru-RU"/>
        </w:rPr>
        <w:t>№4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посещают различные кружки и студии: Дворца культуры им. В.В. Мейпариани, Де</w:t>
      </w:r>
      <w:r w:rsidR="002B7A3B">
        <w:rPr>
          <w:rFonts w:ascii="Times New Roman" w:hAnsi="Times New Roman" w:cs="Times New Roman"/>
          <w:sz w:val="28"/>
          <w:szCs w:val="28"/>
        </w:rPr>
        <w:t>тскую школу искусств, ДЮ</w:t>
      </w:r>
      <w:r w:rsidR="00CA38D5">
        <w:rPr>
          <w:rFonts w:ascii="Times New Roman" w:hAnsi="Times New Roman" w:cs="Times New Roman"/>
          <w:sz w:val="28"/>
          <w:szCs w:val="28"/>
        </w:rPr>
        <w:t>СШ</w:t>
      </w:r>
      <w:r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010EA3" w:rsidRDefault="00010EA3" w:rsidP="00A660E1">
      <w:pPr>
        <w:pStyle w:val="a7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5. Качество кадрового, учебно-методического обеспечения.</w:t>
      </w:r>
    </w:p>
    <w:p w:rsidR="00010EA3" w:rsidRDefault="00010EA3" w:rsidP="00A660E1">
      <w:pPr>
        <w:spacing w:after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Основной образовательной программы МБДОУ обеспечивается руководящими, педагогическими, учебно-вспомогательными, административно-хозяйственными работниками МБДОУ. </w:t>
      </w:r>
    </w:p>
    <w:p w:rsidR="00FB42EB" w:rsidRPr="004255B0" w:rsidRDefault="00010EA3" w:rsidP="00A660E1">
      <w:pPr>
        <w:spacing w:after="24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Педагогическими кадрами дошкольное учреждение укомплектован</w:t>
      </w:r>
      <w:r w:rsidR="002B7A3B">
        <w:rPr>
          <w:rFonts w:ascii="Times New Roman" w:hAnsi="Times New Roman"/>
          <w:sz w:val="28"/>
          <w:szCs w:val="28"/>
        </w:rPr>
        <w:t xml:space="preserve">о на   100%. </w:t>
      </w:r>
      <w:r>
        <w:rPr>
          <w:rFonts w:ascii="Times New Roman" w:hAnsi="Times New Roman"/>
          <w:color w:val="000000"/>
          <w:sz w:val="28"/>
          <w:szCs w:val="28"/>
        </w:rPr>
        <w:t xml:space="preserve">Все педагогические работники имеют профессиональное педагогическое образование. </w:t>
      </w:r>
      <w:r w:rsidR="00FB42EB" w:rsidRPr="004255B0">
        <w:rPr>
          <w:rFonts w:ascii="Times New Roman" w:hAnsi="Times New Roman" w:cs="Times New Roman"/>
          <w:sz w:val="28"/>
          <w:szCs w:val="28"/>
        </w:rPr>
        <w:t xml:space="preserve">В МБДОУ учебно-воспитательный процесс осуществляют </w:t>
      </w:r>
      <w:r w:rsidR="00822E52">
        <w:rPr>
          <w:rFonts w:ascii="Times New Roman" w:hAnsi="Times New Roman" w:cs="Times New Roman"/>
          <w:sz w:val="28"/>
          <w:szCs w:val="28"/>
        </w:rPr>
        <w:t>9</w:t>
      </w:r>
      <w:r w:rsidR="00FB42EB">
        <w:rPr>
          <w:rFonts w:ascii="Times New Roman" w:hAnsi="Times New Roman" w:cs="Times New Roman"/>
          <w:sz w:val="28"/>
          <w:szCs w:val="28"/>
        </w:rPr>
        <w:t xml:space="preserve"> </w:t>
      </w:r>
      <w:r w:rsidR="00FB42EB" w:rsidRPr="004255B0">
        <w:rPr>
          <w:rFonts w:ascii="Times New Roman" w:hAnsi="Times New Roman" w:cs="Times New Roman"/>
          <w:sz w:val="28"/>
          <w:szCs w:val="28"/>
        </w:rPr>
        <w:t>педагогов.</w:t>
      </w:r>
    </w:p>
    <w:p w:rsidR="00FB42EB" w:rsidRPr="00FB42EB" w:rsidRDefault="00FB42EB" w:rsidP="00A660E1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B42EB">
        <w:rPr>
          <w:rFonts w:ascii="Times New Roman" w:hAnsi="Times New Roman"/>
          <w:sz w:val="28"/>
          <w:szCs w:val="28"/>
        </w:rPr>
        <w:lastRenderedPageBreak/>
        <w:t>8 – воспитателей;</w:t>
      </w:r>
    </w:p>
    <w:p w:rsidR="00FB42EB" w:rsidRPr="00FB42EB" w:rsidRDefault="00FB42EB" w:rsidP="00A660E1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B42EB">
        <w:rPr>
          <w:rFonts w:ascii="Times New Roman" w:hAnsi="Times New Roman"/>
          <w:sz w:val="28"/>
          <w:szCs w:val="28"/>
        </w:rPr>
        <w:t>1 – музыкальный руководитель.</w:t>
      </w:r>
    </w:p>
    <w:p w:rsidR="00FB42EB" w:rsidRPr="00FB42EB" w:rsidRDefault="00FB42EB" w:rsidP="00A660E1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A3647" w:rsidRPr="000E6841" w:rsidRDefault="008A3647" w:rsidP="00A660E1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E6841">
        <w:rPr>
          <w:rFonts w:ascii="Times New Roman" w:hAnsi="Times New Roman"/>
          <w:sz w:val="28"/>
          <w:szCs w:val="28"/>
        </w:rPr>
        <w:t>По педагогическому стажу педагоги делятся на  группы:</w:t>
      </w:r>
    </w:p>
    <w:p w:rsidR="008A3647" w:rsidRPr="000E6841" w:rsidRDefault="008A3647" w:rsidP="00A660E1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E6841">
        <w:rPr>
          <w:rFonts w:ascii="Times New Roman" w:hAnsi="Times New Roman"/>
          <w:sz w:val="28"/>
          <w:szCs w:val="28"/>
        </w:rPr>
        <w:t xml:space="preserve">До 3-х лет – 1      </w:t>
      </w:r>
    </w:p>
    <w:p w:rsidR="008A3647" w:rsidRPr="000E6841" w:rsidRDefault="008A3647" w:rsidP="00A660E1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E6841">
        <w:rPr>
          <w:rFonts w:ascii="Times New Roman" w:hAnsi="Times New Roman"/>
          <w:sz w:val="28"/>
          <w:szCs w:val="28"/>
        </w:rPr>
        <w:t>От 3до 5 лет – 0</w:t>
      </w:r>
    </w:p>
    <w:p w:rsidR="008A3647" w:rsidRPr="000E6841" w:rsidRDefault="008A3647" w:rsidP="00A660E1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E6841">
        <w:rPr>
          <w:rFonts w:ascii="Times New Roman" w:hAnsi="Times New Roman"/>
          <w:sz w:val="28"/>
          <w:szCs w:val="28"/>
        </w:rPr>
        <w:t xml:space="preserve">От 5 до 10 лет – 0 </w:t>
      </w:r>
    </w:p>
    <w:p w:rsidR="008A3647" w:rsidRPr="000E6841" w:rsidRDefault="008A3647" w:rsidP="00A660E1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E6841">
        <w:rPr>
          <w:rFonts w:ascii="Times New Roman" w:hAnsi="Times New Roman"/>
          <w:sz w:val="28"/>
          <w:szCs w:val="28"/>
        </w:rPr>
        <w:t xml:space="preserve">0т 10 до 15 – 2 </w:t>
      </w:r>
    </w:p>
    <w:p w:rsidR="008A3647" w:rsidRPr="000E6841" w:rsidRDefault="008A3647" w:rsidP="00A660E1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E6841">
        <w:rPr>
          <w:rFonts w:ascii="Times New Roman" w:hAnsi="Times New Roman"/>
          <w:sz w:val="28"/>
          <w:szCs w:val="28"/>
        </w:rPr>
        <w:t xml:space="preserve">От 15 до 20 – 0 </w:t>
      </w:r>
    </w:p>
    <w:p w:rsidR="008A3647" w:rsidRPr="000E6841" w:rsidRDefault="008A3647" w:rsidP="00A660E1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E6841">
        <w:rPr>
          <w:rFonts w:ascii="Times New Roman" w:hAnsi="Times New Roman"/>
          <w:sz w:val="28"/>
          <w:szCs w:val="28"/>
        </w:rPr>
        <w:t xml:space="preserve">От 20 и более – 7 </w:t>
      </w:r>
    </w:p>
    <w:p w:rsidR="008A3647" w:rsidRDefault="008A3647" w:rsidP="00A660E1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B42EB" w:rsidRPr="00FB42EB" w:rsidRDefault="00FB42EB" w:rsidP="00A660E1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B42EB">
        <w:rPr>
          <w:rFonts w:ascii="Times New Roman" w:hAnsi="Times New Roman"/>
          <w:sz w:val="28"/>
          <w:szCs w:val="28"/>
        </w:rPr>
        <w:t xml:space="preserve">Сведения о педагогах по уровню профессионально-педагогической                подготовленности 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043"/>
        <w:gridCol w:w="1347"/>
        <w:gridCol w:w="1690"/>
        <w:gridCol w:w="1861"/>
        <w:gridCol w:w="1630"/>
      </w:tblGrid>
      <w:tr w:rsidR="00FB42EB" w:rsidRPr="00FB42EB" w:rsidTr="004A672F">
        <w:trPr>
          <w:trHeight w:val="896"/>
        </w:trPr>
        <w:tc>
          <w:tcPr>
            <w:tcW w:w="3043" w:type="dxa"/>
          </w:tcPr>
          <w:p w:rsidR="00FB42EB" w:rsidRPr="00FB42EB" w:rsidRDefault="00FB42EB" w:rsidP="00A660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2E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1347" w:type="dxa"/>
          </w:tcPr>
          <w:p w:rsidR="00FB42EB" w:rsidRPr="00FB42EB" w:rsidRDefault="00FB42EB" w:rsidP="00A660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2EB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  <w:p w:rsidR="00FB42EB" w:rsidRPr="00FB42EB" w:rsidRDefault="00FB42EB" w:rsidP="00A660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2EB">
              <w:rPr>
                <w:rFonts w:ascii="Times New Roman" w:hAnsi="Times New Roman" w:cs="Times New Roman"/>
                <w:sz w:val="28"/>
                <w:szCs w:val="28"/>
              </w:rPr>
              <w:t>работ.</w:t>
            </w:r>
          </w:p>
        </w:tc>
        <w:tc>
          <w:tcPr>
            <w:tcW w:w="1690" w:type="dxa"/>
          </w:tcPr>
          <w:p w:rsidR="00FB42EB" w:rsidRPr="00FB42EB" w:rsidRDefault="00FB42EB" w:rsidP="00A660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2EB"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  <w:p w:rsidR="00FB42EB" w:rsidRPr="00FB42EB" w:rsidRDefault="00FB42EB" w:rsidP="00A660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2EB">
              <w:rPr>
                <w:rFonts w:ascii="Times New Roman" w:hAnsi="Times New Roman" w:cs="Times New Roman"/>
                <w:sz w:val="28"/>
                <w:szCs w:val="28"/>
              </w:rPr>
              <w:t>образ.</w:t>
            </w:r>
          </w:p>
        </w:tc>
        <w:tc>
          <w:tcPr>
            <w:tcW w:w="1861" w:type="dxa"/>
          </w:tcPr>
          <w:p w:rsidR="00FB42EB" w:rsidRPr="00FB42EB" w:rsidRDefault="00FB42EB" w:rsidP="00A660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2EB">
              <w:rPr>
                <w:rFonts w:ascii="Times New Roman" w:hAnsi="Times New Roman" w:cs="Times New Roman"/>
                <w:sz w:val="28"/>
                <w:szCs w:val="28"/>
              </w:rPr>
              <w:t>Сред.</w:t>
            </w:r>
          </w:p>
          <w:p w:rsidR="00FB42EB" w:rsidRPr="00FB42EB" w:rsidRDefault="00FB42EB" w:rsidP="00A660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2EB">
              <w:rPr>
                <w:rFonts w:ascii="Times New Roman" w:hAnsi="Times New Roman" w:cs="Times New Roman"/>
                <w:sz w:val="28"/>
                <w:szCs w:val="28"/>
              </w:rPr>
              <w:t>спец.</w:t>
            </w:r>
          </w:p>
        </w:tc>
        <w:tc>
          <w:tcPr>
            <w:tcW w:w="1630" w:type="dxa"/>
          </w:tcPr>
          <w:p w:rsidR="00FB42EB" w:rsidRPr="00FB42EB" w:rsidRDefault="00FB42EB" w:rsidP="00A660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2EB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</w:tr>
      <w:tr w:rsidR="00FB42EB" w:rsidRPr="00FB42EB" w:rsidTr="004A672F">
        <w:tc>
          <w:tcPr>
            <w:tcW w:w="3043" w:type="dxa"/>
          </w:tcPr>
          <w:p w:rsidR="00FB42EB" w:rsidRPr="00FB42EB" w:rsidRDefault="00FB42EB" w:rsidP="00A660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2EB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347" w:type="dxa"/>
          </w:tcPr>
          <w:p w:rsidR="00FB42EB" w:rsidRPr="00FB42EB" w:rsidRDefault="00FB42EB" w:rsidP="00A660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2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0" w:type="dxa"/>
          </w:tcPr>
          <w:p w:rsidR="00FB42EB" w:rsidRPr="00FB42EB" w:rsidRDefault="00FB42EB" w:rsidP="00A660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2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1" w:type="dxa"/>
          </w:tcPr>
          <w:p w:rsidR="00FB42EB" w:rsidRPr="00FB42EB" w:rsidRDefault="00FB42EB" w:rsidP="00A660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:rsidR="00FB42EB" w:rsidRPr="00FB42EB" w:rsidRDefault="00FB42EB" w:rsidP="00A660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2EB" w:rsidRPr="00FB42EB" w:rsidTr="004A672F">
        <w:tc>
          <w:tcPr>
            <w:tcW w:w="3043" w:type="dxa"/>
          </w:tcPr>
          <w:p w:rsidR="00FB42EB" w:rsidRPr="00FB42EB" w:rsidRDefault="00FB42EB" w:rsidP="00A660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2E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347" w:type="dxa"/>
          </w:tcPr>
          <w:p w:rsidR="00FB42EB" w:rsidRPr="00FB42EB" w:rsidRDefault="00FB42EB" w:rsidP="00A660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2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90" w:type="dxa"/>
          </w:tcPr>
          <w:p w:rsidR="00FB42EB" w:rsidRPr="00FB42EB" w:rsidRDefault="00A660E1" w:rsidP="00A660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1" w:type="dxa"/>
          </w:tcPr>
          <w:p w:rsidR="00FB42EB" w:rsidRPr="00FB42EB" w:rsidRDefault="008A3647" w:rsidP="00A660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0" w:type="dxa"/>
          </w:tcPr>
          <w:p w:rsidR="00FB42EB" w:rsidRPr="00FB42EB" w:rsidRDefault="008A3647" w:rsidP="00A660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42EB" w:rsidRPr="00FB42EB" w:rsidTr="004A672F">
        <w:tc>
          <w:tcPr>
            <w:tcW w:w="3043" w:type="dxa"/>
          </w:tcPr>
          <w:p w:rsidR="00FB42EB" w:rsidRPr="00FB42EB" w:rsidRDefault="00FB42EB" w:rsidP="00A660E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2E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347" w:type="dxa"/>
          </w:tcPr>
          <w:p w:rsidR="00FB42EB" w:rsidRPr="00FB42EB" w:rsidRDefault="00822E52" w:rsidP="00A660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90" w:type="dxa"/>
          </w:tcPr>
          <w:p w:rsidR="00FB42EB" w:rsidRPr="00FB42EB" w:rsidRDefault="00822E52" w:rsidP="00A660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1" w:type="dxa"/>
          </w:tcPr>
          <w:p w:rsidR="00FB42EB" w:rsidRPr="00FB42EB" w:rsidRDefault="008A3647" w:rsidP="00A660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0" w:type="dxa"/>
          </w:tcPr>
          <w:p w:rsidR="00FB42EB" w:rsidRPr="00FB42EB" w:rsidRDefault="008A3647" w:rsidP="00A660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10EA3" w:rsidRPr="00FE7A89" w:rsidRDefault="00010EA3" w:rsidP="00A660E1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0EA3" w:rsidRPr="00FE7A89" w:rsidRDefault="00010EA3" w:rsidP="00A660E1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 New Roman" w:hAnsi="Times New Roman"/>
          <w:b/>
          <w:iCs/>
          <w:sz w:val="28"/>
          <w:szCs w:val="28"/>
        </w:rPr>
      </w:pPr>
      <w:r w:rsidRPr="00FE7A89">
        <w:rPr>
          <w:rFonts w:ascii="Times New Roman" w:hAnsi="Times New Roman"/>
          <w:b/>
          <w:iCs/>
          <w:sz w:val="28"/>
          <w:szCs w:val="28"/>
        </w:rPr>
        <w:t>Достижения педагогов.</w:t>
      </w:r>
    </w:p>
    <w:p w:rsidR="00010EA3" w:rsidRDefault="00010EA3" w:rsidP="00A660E1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Педагоги проходят курсы повышения квалификации в соответствии с планом-</w:t>
      </w:r>
      <w:r w:rsidR="008E4F2C">
        <w:rPr>
          <w:rFonts w:ascii="Times New Roman" w:eastAsia="Times New Roman" w:hAnsi="Times New Roman"/>
          <w:sz w:val="28"/>
          <w:szCs w:val="28"/>
        </w:rPr>
        <w:t>графиком; повышают</w:t>
      </w:r>
      <w:r>
        <w:rPr>
          <w:rFonts w:ascii="Times New Roman" w:eastAsia="Times New Roman" w:hAnsi="Times New Roman"/>
          <w:sz w:val="28"/>
          <w:szCs w:val="28"/>
        </w:rPr>
        <w:t xml:space="preserve"> свой профессиональный уровень, посещая ресурсные центры, знакомятся с опытом работы своих коллег и других дошкольных учреждений, приобретают и изучают новинки периодической и методической литературы, что </w:t>
      </w:r>
      <w:r w:rsidR="008E4F2C">
        <w:rPr>
          <w:rFonts w:ascii="Times New Roman" w:eastAsia="Times New Roman" w:hAnsi="Times New Roman"/>
          <w:sz w:val="28"/>
          <w:szCs w:val="28"/>
        </w:rPr>
        <w:t>дает</w:t>
      </w:r>
      <w:r>
        <w:rPr>
          <w:rFonts w:ascii="Times New Roman" w:eastAsia="Times New Roman" w:hAnsi="Times New Roman"/>
          <w:sz w:val="28"/>
          <w:szCs w:val="28"/>
        </w:rPr>
        <w:t xml:space="preserve"> хороший результат в организации педагогической деятельности и улучшении качества образования и воспитания дошкольников. </w:t>
      </w:r>
    </w:p>
    <w:p w:rsidR="008E4F2C" w:rsidRDefault="008E4F2C" w:rsidP="00A660E1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Учебно-методическое и библиотечно-информационное обеспечение.</w:t>
      </w:r>
    </w:p>
    <w:p w:rsidR="00DB7A6A" w:rsidRDefault="00DB7A6A" w:rsidP="00A660E1">
      <w:pPr>
        <w:pStyle w:val="1"/>
        <w:spacing w:after="12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Учебно-методическая оснащенность детского сада соответствует реализуемым программам и ежегодно дополняется и обновляется.</w:t>
      </w:r>
    </w:p>
    <w:p w:rsidR="008E4F2C" w:rsidRDefault="008E4F2C" w:rsidP="00A660E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В МБДОУ имеется методическая литература, </w:t>
      </w:r>
      <w:r>
        <w:rPr>
          <w:rFonts w:ascii="Times New Roman" w:eastAsia="Times New Roman" w:hAnsi="Times New Roman" w:cs="Times New Roman"/>
          <w:bCs/>
          <w:spacing w:val="11"/>
          <w:sz w:val="28"/>
          <w:szCs w:val="28"/>
        </w:rPr>
        <w:t xml:space="preserve">репродукции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картин,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иллюстративный материал, дидактические пособия, энциклопедическая и справочная литература, демонстрационный и раздаточный материал для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ведения </w:t>
      </w:r>
      <w:r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 xml:space="preserve">образовательной деятельности. </w:t>
      </w:r>
    </w:p>
    <w:p w:rsidR="008E4F2C" w:rsidRDefault="008A4A16" w:rsidP="00A660E1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2020-2021</w:t>
      </w:r>
      <w:r w:rsidR="008E4F2C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приобретены новые демонстрационные и методические пособия в соответствии с комплексно-тематическим планом</w:t>
      </w:r>
      <w:r w:rsidR="00DB7A6A">
        <w:rPr>
          <w:rFonts w:ascii="Times New Roman" w:eastAsia="Times New Roman" w:hAnsi="Times New Roman" w:cs="Times New Roman"/>
          <w:sz w:val="28"/>
          <w:szCs w:val="28"/>
        </w:rPr>
        <w:t>,</w:t>
      </w:r>
      <w:r w:rsidR="008E4F2C">
        <w:rPr>
          <w:rFonts w:ascii="Times New Roman" w:eastAsia="Times New Roman" w:hAnsi="Times New Roman" w:cs="Times New Roman"/>
          <w:sz w:val="28"/>
          <w:szCs w:val="28"/>
        </w:rPr>
        <w:t xml:space="preserve"> Основной образовательной программы МБДОУ, </w:t>
      </w:r>
      <w:r w:rsidR="00DB7A6A">
        <w:rPr>
          <w:rFonts w:ascii="Times New Roman" w:eastAsia="Times New Roman" w:hAnsi="Times New Roman" w:cs="Times New Roman"/>
          <w:sz w:val="28"/>
          <w:szCs w:val="28"/>
        </w:rPr>
        <w:t xml:space="preserve">и требованиями </w:t>
      </w:r>
      <w:r w:rsidR="008E4F2C">
        <w:rPr>
          <w:rFonts w:ascii="Times New Roman" w:eastAsia="Times New Roman" w:hAnsi="Times New Roman" w:cs="Times New Roman"/>
          <w:sz w:val="28"/>
          <w:szCs w:val="28"/>
        </w:rPr>
        <w:t xml:space="preserve">ФГОС ДО и в дальнейшем, по мере выпуска новых методических пособий в соответствии с ФГОС ДО, будет проводиться работа по приобретению необходимого методического материала, игрушек и оборудования. </w:t>
      </w:r>
    </w:p>
    <w:p w:rsidR="008E4F2C" w:rsidRDefault="008E4F2C" w:rsidP="00A660E1">
      <w:pPr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spacing w:val="13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13"/>
          <w:sz w:val="28"/>
          <w:szCs w:val="28"/>
        </w:rPr>
        <w:t>Библиотечно-информационное обеспечение ДОУ.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</w:p>
    <w:p w:rsidR="008E4F2C" w:rsidRDefault="008E4F2C" w:rsidP="00A660E1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МБДОУ имеется обширная библиотека детской художественной литературы: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хрестоматии, произведения различных детских 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писателей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как зарубежных,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 и отечественных, сказки, сборники стихов и басен, научно-популярная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литература, словари, энциклопедии. МБДОУ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сотрудничает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 детской городской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библиотекой,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проводит совместные мероприятия,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посещает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мероприятия,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проводимые библиотекой.</w:t>
      </w:r>
    </w:p>
    <w:p w:rsidR="008E4F2C" w:rsidRDefault="008E4F2C" w:rsidP="00A660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Библиотечно-информационное обслуживание:</w:t>
      </w:r>
    </w:p>
    <w:p w:rsidR="008E4F2C" w:rsidRDefault="008E4F2C" w:rsidP="00A660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педагогических       работников:      выявление       информационных потребностей и удовлетворение запросов, связанных с воспитанием, развитием и обучением детей.</w:t>
      </w:r>
    </w:p>
    <w:p w:rsidR="008E4F2C" w:rsidRDefault="008E4F2C" w:rsidP="00A660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родителей       (законных        представителей)        воспитанников: 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консультирование  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   вопросам   организации   семенного   чтения,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знакомство с информацией по воспитанию </w:t>
      </w:r>
      <w:r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 xml:space="preserve">детей;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предоставление </w:t>
      </w:r>
      <w:r>
        <w:rPr>
          <w:rFonts w:ascii="Times New Roman" w:eastAsia="Times New Roman" w:hAnsi="Times New Roman" w:cs="Times New Roman"/>
          <w:sz w:val="28"/>
          <w:szCs w:val="28"/>
        </w:rPr>
        <w:t>литературы и других информационных ресурсов.</w:t>
      </w:r>
    </w:p>
    <w:p w:rsidR="008E4F2C" w:rsidRDefault="008E4F2C" w:rsidP="00A660E1">
      <w:pPr>
        <w:pStyle w:val="1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lastRenderedPageBreak/>
        <w:t xml:space="preserve">В МБДОУ имеется </w:t>
      </w:r>
      <w:r>
        <w:rPr>
          <w:rFonts w:ascii="Times New Roman" w:hAnsi="Times New Roman"/>
          <w:bCs/>
          <w:spacing w:val="-7"/>
          <w:sz w:val="28"/>
          <w:szCs w:val="28"/>
        </w:rPr>
        <w:t xml:space="preserve">локальная сеть, выход в Интернет, электронная почта, функционирует сайт </w:t>
      </w:r>
      <w:r w:rsidR="00FB42EB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pacing w:val="35"/>
          <w:sz w:val="28"/>
          <w:szCs w:val="28"/>
        </w:rPr>
        <w:t>.</w:t>
      </w:r>
      <w:r>
        <w:rPr>
          <w:rFonts w:ascii="Times New Roman" w:hAnsi="Times New Roman"/>
          <w:spacing w:val="-1"/>
          <w:sz w:val="28"/>
          <w:szCs w:val="28"/>
        </w:rPr>
        <w:t xml:space="preserve"> На сайте размешена вся необходимая информация, </w:t>
      </w:r>
      <w:r>
        <w:rPr>
          <w:rFonts w:ascii="Times New Roman" w:hAnsi="Times New Roman"/>
          <w:spacing w:val="8"/>
          <w:sz w:val="28"/>
          <w:szCs w:val="28"/>
        </w:rPr>
        <w:t xml:space="preserve">содержание и перечень которой регламентируется Законом «Об </w:t>
      </w:r>
      <w:r>
        <w:rPr>
          <w:rFonts w:ascii="Times New Roman" w:hAnsi="Times New Roman"/>
          <w:sz w:val="28"/>
          <w:szCs w:val="28"/>
        </w:rPr>
        <w:t xml:space="preserve">образовании в РФ» и иными законодательными актами в сфере образования. На сайте МБДОУ имеются ссылки на порталы информационных образовательных ресурсов, в методическом кабинете создан аннотированный каталог </w:t>
      </w:r>
      <w:proofErr w:type="spellStart"/>
      <w:r>
        <w:rPr>
          <w:rFonts w:ascii="Times New Roman" w:hAnsi="Times New Roman"/>
          <w:sz w:val="28"/>
          <w:szCs w:val="28"/>
        </w:rPr>
        <w:t>интернет-ресурсов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педагогов ДОУ. </w:t>
      </w:r>
    </w:p>
    <w:p w:rsidR="008E4F2C" w:rsidRDefault="008E4F2C" w:rsidP="00A660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F2C" w:rsidRDefault="008E4F2C" w:rsidP="00A660E1">
      <w:pPr>
        <w:spacing w:after="12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i/>
          <w:sz w:val="28"/>
          <w:szCs w:val="28"/>
        </w:rPr>
        <w:t>Состояние материально-технического обеспечения.</w:t>
      </w:r>
    </w:p>
    <w:p w:rsidR="008E4F2C" w:rsidRDefault="008E4F2C" w:rsidP="00A660E1">
      <w:pPr>
        <w:pStyle w:val="a5"/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>Образовательное учреждение расположено в 2-этажном  кирпичном здании. Техническое состояние здания и помещений групп удовлетворительное. Имеется наружное освещение. Игровые площадки оснащены верандами, песочницами и игровым оборудованием.</w:t>
      </w:r>
    </w:p>
    <w:p w:rsidR="008E4F2C" w:rsidRDefault="008E4F2C" w:rsidP="00A660E1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Материально-техническая база МБДОУ соответствует современным требованиям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Детский сад оснащен:       </w:t>
      </w:r>
    </w:p>
    <w:p w:rsidR="008E4F2C" w:rsidRDefault="008E4F2C" w:rsidP="00A660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магнитофонами, музыкальным центром;</w:t>
      </w:r>
    </w:p>
    <w:p w:rsidR="008E4F2C" w:rsidRDefault="008E4F2C" w:rsidP="00A660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телевизором;</w:t>
      </w:r>
    </w:p>
    <w:p w:rsidR="008E4F2C" w:rsidRPr="008E6544" w:rsidRDefault="008E4F2C" w:rsidP="00A660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544">
        <w:rPr>
          <w:rFonts w:ascii="Times New Roman" w:hAnsi="Times New Roman" w:cs="Times New Roman"/>
          <w:sz w:val="28"/>
          <w:szCs w:val="28"/>
        </w:rPr>
        <w:t>- компьютерами;</w:t>
      </w:r>
    </w:p>
    <w:p w:rsidR="008E4F2C" w:rsidRDefault="008E4F2C" w:rsidP="00A660E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оборудование для развития общей подвижности (сп</w:t>
      </w:r>
      <w:r w:rsidR="00A660E1">
        <w:rPr>
          <w:rFonts w:ascii="Times New Roman" w:hAnsi="Times New Roman" w:cs="Times New Roman"/>
          <w:color w:val="000000"/>
          <w:sz w:val="28"/>
          <w:szCs w:val="28"/>
        </w:rPr>
        <w:t xml:space="preserve">ортивные тренажеры, </w:t>
      </w:r>
      <w:r>
        <w:rPr>
          <w:rFonts w:ascii="Times New Roman" w:hAnsi="Times New Roman" w:cs="Times New Roman"/>
          <w:color w:val="000000"/>
          <w:sz w:val="28"/>
          <w:szCs w:val="28"/>
        </w:rPr>
        <w:t>шведские лестницы, мягкие модули и др.); спортивный инвентарь (различные мячи, обручи, скакалки, гимнастические скамейки, гимнастические палки и др.);</w:t>
      </w:r>
    </w:p>
    <w:p w:rsidR="008E4F2C" w:rsidRDefault="008E4F2C" w:rsidP="00A660E1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оборудование и игрушки для развития: </w:t>
      </w:r>
    </w:p>
    <w:p w:rsidR="008E4F2C" w:rsidRDefault="008E4F2C" w:rsidP="00A660E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ручных навыков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кольцеброс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наборы кеглей, пирамидки, шнуровки,  пазлы, мозаики, конструктор и др.); </w:t>
      </w:r>
    </w:p>
    <w:p w:rsidR="008E4F2C" w:rsidRDefault="008E4F2C" w:rsidP="00A660E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зрительного и слухового восприятия (настольные игры, музыкальные инструменты и др.); </w:t>
      </w:r>
    </w:p>
    <w:p w:rsidR="008E4F2C" w:rsidRDefault="008E4F2C" w:rsidP="00A660E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мышления, речи и языка (различные пазлы, головоломки, шашки, настольные игры, пирамидки, лабиринты, кукольный театр и др.);</w:t>
      </w:r>
    </w:p>
    <w:p w:rsidR="008E4F2C" w:rsidRDefault="008E4F2C" w:rsidP="00A660E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игрушки для поддержки социально-эмоционального развития (различные куклы, животные, перчаточные куклы и др.);</w:t>
      </w:r>
    </w:p>
    <w:p w:rsidR="008E4F2C" w:rsidRDefault="008E4F2C" w:rsidP="00A660E1">
      <w:pPr>
        <w:spacing w:after="12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оборудование для игр с водой и сыпучими материалами (песочные наборы, мелкие игрушки, лейки</w:t>
      </w:r>
      <w:r w:rsidR="001A73FE">
        <w:rPr>
          <w:rFonts w:ascii="Times New Roman" w:hAnsi="Times New Roman" w:cs="Times New Roman"/>
          <w:color w:val="000000"/>
          <w:sz w:val="28"/>
          <w:szCs w:val="28"/>
        </w:rPr>
        <w:t>, совки, лопатки</w:t>
      </w:r>
      <w:r w:rsidR="00342BD0">
        <w:rPr>
          <w:rFonts w:ascii="Times New Roman" w:hAnsi="Times New Roman" w:cs="Times New Roman"/>
          <w:color w:val="000000"/>
          <w:sz w:val="28"/>
          <w:szCs w:val="28"/>
        </w:rPr>
        <w:t xml:space="preserve"> и др.);</w:t>
      </w:r>
    </w:p>
    <w:p w:rsidR="00342BD0" w:rsidRDefault="00342BD0" w:rsidP="00A660E1">
      <w:pPr>
        <w:spacing w:after="12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-светов</w:t>
      </w:r>
      <w:r w:rsidR="00FB42EB">
        <w:rPr>
          <w:rFonts w:ascii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стол для рисования песком;</w:t>
      </w:r>
    </w:p>
    <w:p w:rsidR="00342BD0" w:rsidRDefault="00342BD0" w:rsidP="00A660E1">
      <w:pPr>
        <w:spacing w:after="12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-дорожные знаки по ПДД.</w:t>
      </w:r>
    </w:p>
    <w:p w:rsidR="001A73FE" w:rsidRDefault="001A73FE" w:rsidP="00A660E1">
      <w:pPr>
        <w:spacing w:after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МБДОУ  имеются музыкальный и спортивный залы, методический кабинет</w:t>
      </w:r>
      <w:r w:rsidR="00FB42E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E4F2C" w:rsidRDefault="001A73FE" w:rsidP="00A660E1">
      <w:pPr>
        <w:spacing w:after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МБДОУ созданы все</w:t>
      </w:r>
      <w:r w:rsidR="008E4F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условия для воспитания</w:t>
      </w:r>
      <w:r w:rsidR="008E4F2C">
        <w:rPr>
          <w:rFonts w:ascii="Times New Roman" w:hAnsi="Times New Roman"/>
          <w:sz w:val="28"/>
          <w:szCs w:val="28"/>
        </w:rPr>
        <w:t xml:space="preserve"> и обучения </w:t>
      </w:r>
      <w:r w:rsidR="00CA38D5">
        <w:rPr>
          <w:rFonts w:ascii="Times New Roman" w:hAnsi="Times New Roman"/>
          <w:sz w:val="28"/>
          <w:szCs w:val="28"/>
        </w:rPr>
        <w:t>воспитанников</w:t>
      </w:r>
      <w:r w:rsidR="008E4F2C">
        <w:rPr>
          <w:rFonts w:ascii="Times New Roman" w:hAnsi="Times New Roman"/>
          <w:sz w:val="28"/>
          <w:szCs w:val="28"/>
        </w:rPr>
        <w:t>. Предметно-</w:t>
      </w:r>
      <w:r>
        <w:rPr>
          <w:rFonts w:ascii="Times New Roman" w:hAnsi="Times New Roman"/>
          <w:sz w:val="28"/>
          <w:szCs w:val="28"/>
        </w:rPr>
        <w:t xml:space="preserve">пространственная развивающая </w:t>
      </w:r>
      <w:r w:rsidR="008E4F2C">
        <w:rPr>
          <w:rFonts w:ascii="Times New Roman" w:hAnsi="Times New Roman"/>
          <w:sz w:val="28"/>
          <w:szCs w:val="28"/>
        </w:rPr>
        <w:t xml:space="preserve">среда в группах МБДОУ отвечает современным требованиям </w:t>
      </w:r>
      <w:r w:rsidR="008E4F2C">
        <w:rPr>
          <w:rFonts w:ascii="Times New Roman" w:eastAsia="Times New Roman" w:hAnsi="Times New Roman" w:cs="Times New Roman"/>
          <w:sz w:val="28"/>
          <w:szCs w:val="28"/>
        </w:rPr>
        <w:t xml:space="preserve">ФГОС ДО  </w:t>
      </w:r>
      <w:r w:rsidR="008E4F2C">
        <w:rPr>
          <w:rFonts w:ascii="Times New Roman" w:hAnsi="Times New Roman"/>
          <w:sz w:val="28"/>
          <w:szCs w:val="28"/>
        </w:rPr>
        <w:t>и способствует качественной организации образовательной работы с детьми</w:t>
      </w:r>
      <w:r w:rsidR="008E4F2C">
        <w:rPr>
          <w:rFonts w:ascii="Times New Roman" w:eastAsia="Times New Roman" w:hAnsi="Times New Roman" w:cs="Times New Roman"/>
          <w:sz w:val="28"/>
          <w:szCs w:val="28"/>
        </w:rPr>
        <w:t xml:space="preserve">,  содержательно насыщенна, трансформируема, </w:t>
      </w:r>
      <w:proofErr w:type="spellStart"/>
      <w:r w:rsidR="008E4F2C">
        <w:rPr>
          <w:rFonts w:ascii="Times New Roman" w:eastAsia="Times New Roman" w:hAnsi="Times New Roman" w:cs="Times New Roman"/>
          <w:sz w:val="28"/>
          <w:szCs w:val="28"/>
        </w:rPr>
        <w:t>полифункциональна</w:t>
      </w:r>
      <w:proofErr w:type="spellEnd"/>
      <w:r w:rsidR="008E4F2C">
        <w:rPr>
          <w:rFonts w:ascii="Times New Roman" w:eastAsia="Times New Roman" w:hAnsi="Times New Roman" w:cs="Times New Roman"/>
          <w:sz w:val="28"/>
          <w:szCs w:val="28"/>
        </w:rPr>
        <w:t>, вариативна, доступна и безопасна.</w:t>
      </w:r>
      <w:r w:rsidR="00DB7A6A" w:rsidRPr="00DB7A6A">
        <w:rPr>
          <w:rFonts w:ascii="Times New Roman" w:hAnsi="Times New Roman"/>
          <w:sz w:val="28"/>
          <w:szCs w:val="28"/>
        </w:rPr>
        <w:t xml:space="preserve"> </w:t>
      </w:r>
      <w:r w:rsidR="00DB7A6A">
        <w:rPr>
          <w:rFonts w:ascii="Times New Roman" w:hAnsi="Times New Roman"/>
          <w:sz w:val="28"/>
          <w:szCs w:val="28"/>
        </w:rPr>
        <w:t xml:space="preserve">В группах уютно, комфортно, пространство зонировано для  различных  видов  деятельности  детей.  </w:t>
      </w:r>
    </w:p>
    <w:p w:rsidR="008E4F2C" w:rsidRPr="00F02E11" w:rsidRDefault="008E4F2C" w:rsidP="00A660E1">
      <w:pPr>
        <w:spacing w:after="120" w:line="36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F02E11">
        <w:rPr>
          <w:rFonts w:ascii="Times New Roman" w:hAnsi="Times New Roman"/>
          <w:sz w:val="28"/>
          <w:szCs w:val="28"/>
        </w:rPr>
        <w:t xml:space="preserve">Детский сад оборудован   системами безопасности: установлены </w:t>
      </w:r>
      <w:r w:rsidR="001C3E70">
        <w:rPr>
          <w:rFonts w:ascii="Times New Roman" w:hAnsi="Times New Roman"/>
          <w:sz w:val="28"/>
          <w:szCs w:val="28"/>
        </w:rPr>
        <w:t xml:space="preserve">система видеонаблюдения и </w:t>
      </w:r>
      <w:r w:rsidRPr="00F02E11">
        <w:rPr>
          <w:rFonts w:ascii="Times New Roman" w:hAnsi="Times New Roman"/>
          <w:sz w:val="28"/>
          <w:szCs w:val="28"/>
        </w:rPr>
        <w:t>тревожная кнопка для экстренных вызовов, автоматическая пожарная сигнализация, речевая система оповещения при пожаре. В учреждении осуществляется контроль за безопасностью со стороны муниципального отделения полиции.</w:t>
      </w:r>
      <w:r w:rsidR="00F02E11" w:rsidRPr="00F02E11">
        <w:rPr>
          <w:rFonts w:ascii="Times New Roman" w:hAnsi="Times New Roman"/>
          <w:sz w:val="28"/>
          <w:szCs w:val="28"/>
        </w:rPr>
        <w:t xml:space="preserve"> </w:t>
      </w:r>
    </w:p>
    <w:p w:rsidR="008E4F2C" w:rsidRDefault="008E4F2C" w:rsidP="00A660E1">
      <w:pPr>
        <w:pStyle w:val="a5"/>
        <w:spacing w:after="12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Медицинское обслуживание </w:t>
      </w:r>
      <w:r w:rsidR="001A73FE">
        <w:rPr>
          <w:rFonts w:ascii="Times New Roman" w:hAnsi="Times New Roman"/>
          <w:color w:val="000000"/>
          <w:sz w:val="28"/>
          <w:szCs w:val="28"/>
        </w:rPr>
        <w:t>детей МБДОУ</w:t>
      </w:r>
      <w:r>
        <w:rPr>
          <w:rFonts w:ascii="Times New Roman" w:hAnsi="Times New Roman"/>
          <w:color w:val="000000"/>
          <w:sz w:val="28"/>
          <w:szCs w:val="28"/>
        </w:rPr>
        <w:t xml:space="preserve"> осуществляется медицинской сестрой Сельцовской городской детской поликлиники.</w:t>
      </w:r>
    </w:p>
    <w:p w:rsidR="008E4F2C" w:rsidRDefault="008E4F2C" w:rsidP="00A660E1">
      <w:pPr>
        <w:pStyle w:val="a5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Таким образом, материально-техническое обеспечение в группах соответствует т</w:t>
      </w:r>
      <w:r w:rsidR="001C3E70">
        <w:rPr>
          <w:rFonts w:ascii="Times New Roman" w:hAnsi="Times New Roman"/>
          <w:color w:val="000000"/>
          <w:sz w:val="28"/>
          <w:szCs w:val="28"/>
        </w:rPr>
        <w:t>ребованиям ФГОС ДО, санитарно-</w:t>
      </w:r>
      <w:r>
        <w:rPr>
          <w:rFonts w:ascii="Times New Roman" w:hAnsi="Times New Roman"/>
          <w:color w:val="000000"/>
          <w:sz w:val="28"/>
          <w:szCs w:val="28"/>
        </w:rPr>
        <w:t>эпидемиологическим правилам и нормам, правилам пожарной безопасности.</w:t>
      </w:r>
    </w:p>
    <w:p w:rsidR="001A73FE" w:rsidRDefault="001A73FE" w:rsidP="001A73FE">
      <w:pPr>
        <w:pStyle w:val="a7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1A73FE" w:rsidRDefault="001A73FE" w:rsidP="001A73FE">
      <w:pPr>
        <w:pStyle w:val="a7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6. Функционирование внутренней системы оценки качества образования.</w:t>
      </w:r>
    </w:p>
    <w:p w:rsidR="001A73FE" w:rsidRDefault="001A73FE" w:rsidP="001A73FE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3F0786">
        <w:rPr>
          <w:rFonts w:ascii="Times New Roman" w:hAnsi="Times New Roman"/>
          <w:b/>
          <w:sz w:val="28"/>
          <w:szCs w:val="28"/>
        </w:rPr>
        <w:t xml:space="preserve">. Соответствие разработанных и реализуемых учреждением образовательных программ </w:t>
      </w:r>
      <w:r>
        <w:rPr>
          <w:rFonts w:ascii="Times New Roman" w:hAnsi="Times New Roman"/>
          <w:b/>
          <w:sz w:val="28"/>
          <w:szCs w:val="28"/>
        </w:rPr>
        <w:t>ДО требованиям действующих нормативных правовых документов.</w:t>
      </w:r>
    </w:p>
    <w:p w:rsidR="001A73FE" w:rsidRPr="008E6544" w:rsidRDefault="003F0786" w:rsidP="00A660E1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Разработанные и реализуемые</w:t>
      </w:r>
      <w:r w:rsidR="001A73FE">
        <w:rPr>
          <w:rFonts w:ascii="Times New Roman" w:hAnsi="Times New Roman" w:cs="Times New Roman"/>
          <w:sz w:val="28"/>
          <w:szCs w:val="28"/>
        </w:rPr>
        <w:t xml:space="preserve"> образовательным учрежде</w:t>
      </w:r>
      <w:r w:rsidR="00F80A1C">
        <w:rPr>
          <w:rFonts w:ascii="Times New Roman" w:hAnsi="Times New Roman" w:cs="Times New Roman"/>
          <w:sz w:val="28"/>
          <w:szCs w:val="28"/>
        </w:rPr>
        <w:t xml:space="preserve">нием ООП </w:t>
      </w:r>
      <w:r>
        <w:rPr>
          <w:rFonts w:ascii="Times New Roman" w:hAnsi="Times New Roman" w:cs="Times New Roman"/>
          <w:sz w:val="28"/>
          <w:szCs w:val="28"/>
        </w:rPr>
        <w:t xml:space="preserve"> и АОП </w:t>
      </w:r>
      <w:r w:rsidR="00472619">
        <w:rPr>
          <w:rFonts w:ascii="Times New Roman" w:hAnsi="Times New Roman" w:cs="Times New Roman"/>
          <w:sz w:val="28"/>
          <w:szCs w:val="28"/>
        </w:rPr>
        <w:t xml:space="preserve">МБДОУ детского сада </w:t>
      </w:r>
      <w:r w:rsidR="00F80A1C">
        <w:rPr>
          <w:rFonts w:ascii="Times New Roman" w:hAnsi="Times New Roman" w:cs="Times New Roman"/>
          <w:sz w:val="28"/>
          <w:szCs w:val="28"/>
        </w:rPr>
        <w:t>№</w:t>
      </w:r>
      <w:r w:rsidR="00FB42EB">
        <w:rPr>
          <w:rFonts w:ascii="Times New Roman" w:hAnsi="Times New Roman" w:cs="Times New Roman"/>
          <w:sz w:val="28"/>
          <w:szCs w:val="28"/>
        </w:rPr>
        <w:t>1</w:t>
      </w:r>
      <w:r w:rsidR="00F80A1C">
        <w:rPr>
          <w:rFonts w:ascii="Times New Roman" w:hAnsi="Times New Roman" w:cs="Times New Roman"/>
          <w:sz w:val="28"/>
          <w:szCs w:val="28"/>
        </w:rPr>
        <w:t xml:space="preserve"> «</w:t>
      </w:r>
      <w:r w:rsidR="00FB42EB">
        <w:rPr>
          <w:rFonts w:ascii="Times New Roman" w:hAnsi="Times New Roman" w:cs="Times New Roman"/>
          <w:sz w:val="28"/>
          <w:szCs w:val="28"/>
        </w:rPr>
        <w:t>Гуси – лебеди</w:t>
      </w:r>
      <w:r w:rsidR="001A73FE">
        <w:rPr>
          <w:rFonts w:ascii="Times New Roman" w:hAnsi="Times New Roman" w:cs="Times New Roman"/>
          <w:sz w:val="28"/>
          <w:szCs w:val="28"/>
        </w:rPr>
        <w:t>» г. Сель</w:t>
      </w:r>
      <w:r>
        <w:rPr>
          <w:rFonts w:ascii="Times New Roman" w:hAnsi="Times New Roman" w:cs="Times New Roman"/>
          <w:sz w:val="28"/>
          <w:szCs w:val="28"/>
        </w:rPr>
        <w:t>цо Брянской области соответствую</w:t>
      </w:r>
      <w:r w:rsidR="001A73FE">
        <w:rPr>
          <w:rFonts w:ascii="Times New Roman" w:hAnsi="Times New Roman" w:cs="Times New Roman"/>
          <w:sz w:val="28"/>
          <w:szCs w:val="28"/>
        </w:rPr>
        <w:t xml:space="preserve">т требованиям действующих нормативных документов.  </w:t>
      </w:r>
      <w:r>
        <w:rPr>
          <w:rFonts w:ascii="Times New Roman" w:hAnsi="Times New Roman" w:cs="Times New Roman"/>
          <w:sz w:val="28"/>
          <w:szCs w:val="28"/>
        </w:rPr>
        <w:t>Цель ООП</w:t>
      </w:r>
      <w:r w:rsidR="001A73FE" w:rsidRPr="008E6544">
        <w:rPr>
          <w:rFonts w:ascii="Times New Roman" w:hAnsi="Times New Roman" w:cs="Times New Roman"/>
          <w:sz w:val="28"/>
          <w:szCs w:val="28"/>
        </w:rPr>
        <w:t xml:space="preserve"> - </w:t>
      </w:r>
      <w:r w:rsidR="001A73FE" w:rsidRPr="008E6544">
        <w:rPr>
          <w:rFonts w:ascii="Times New Roman" w:eastAsia="Times New Roman" w:hAnsi="Times New Roman" w:cs="Times New Roman"/>
          <w:sz w:val="28"/>
          <w:szCs w:val="28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3F0786" w:rsidRDefault="003F0786" w:rsidP="00A660E1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ООП  и АОП соответствует требованиям к общему времени реализации основной общеобразовательной программы, виду образовательного учрежд</w:t>
      </w:r>
      <w:r w:rsidR="00FB42EB">
        <w:rPr>
          <w:rFonts w:ascii="Times New Roman" w:hAnsi="Times New Roman" w:cs="Times New Roman"/>
          <w:sz w:val="28"/>
          <w:szCs w:val="28"/>
        </w:rPr>
        <w:t xml:space="preserve">ения, режиму пребывания детей. </w:t>
      </w:r>
    </w:p>
    <w:p w:rsidR="001A73FE" w:rsidRDefault="001A73FE" w:rsidP="001A73FE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 Соо</w:t>
      </w:r>
      <w:r w:rsidR="003F0786">
        <w:rPr>
          <w:rFonts w:ascii="Times New Roman" w:hAnsi="Times New Roman"/>
          <w:b/>
          <w:sz w:val="28"/>
          <w:szCs w:val="28"/>
        </w:rPr>
        <w:t>тветствие условий реализации программ</w:t>
      </w:r>
      <w:r>
        <w:rPr>
          <w:rFonts w:ascii="Times New Roman" w:hAnsi="Times New Roman"/>
          <w:b/>
          <w:sz w:val="28"/>
          <w:szCs w:val="28"/>
        </w:rPr>
        <w:t xml:space="preserve"> ДО требованиям действующих нормативных правовых документов.</w:t>
      </w:r>
    </w:p>
    <w:p w:rsidR="001A73FE" w:rsidRDefault="001A73FE" w:rsidP="00A660E1">
      <w:pPr>
        <w:spacing w:before="100" w:after="10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Материально-техническое обеспечение и предметно-развивающая среда в МБДОУ подобраны с </w:t>
      </w:r>
      <w:r w:rsidR="00F80A1C">
        <w:rPr>
          <w:rFonts w:ascii="Times New Roman" w:eastAsia="Times New Roman" w:hAnsi="Times New Roman" w:cs="Times New Roman"/>
          <w:sz w:val="28"/>
        </w:rPr>
        <w:t>учетом возраста</w:t>
      </w:r>
      <w:r>
        <w:rPr>
          <w:rFonts w:ascii="Times New Roman" w:eastAsia="Times New Roman" w:hAnsi="Times New Roman" w:cs="Times New Roman"/>
          <w:sz w:val="28"/>
        </w:rPr>
        <w:t xml:space="preserve"> детей, гендерной спецификой образования дошкольников, принципами интеграции </w:t>
      </w:r>
      <w:r w:rsidR="00F80A1C">
        <w:rPr>
          <w:rFonts w:ascii="Times New Roman" w:eastAsia="Times New Roman" w:hAnsi="Times New Roman" w:cs="Times New Roman"/>
          <w:sz w:val="28"/>
        </w:rPr>
        <w:t>и комплексно</w:t>
      </w:r>
      <w:r>
        <w:rPr>
          <w:rFonts w:ascii="Times New Roman" w:eastAsia="Times New Roman" w:hAnsi="Times New Roman" w:cs="Times New Roman"/>
          <w:sz w:val="28"/>
        </w:rPr>
        <w:t>-тематического планирования образовательного процесса. Учитывалось нормативно-правовое обеспечение МБДОУ, наличие обязательных документов, их соответствие требованиям действующего законодательства и иных нормативно-правовых актов. Методический кабинет, групповые помещения, кабинеты</w:t>
      </w:r>
      <w:r w:rsidR="00F80A1C">
        <w:rPr>
          <w:rFonts w:ascii="Times New Roman" w:eastAsia="Times New Roman" w:hAnsi="Times New Roman" w:cs="Times New Roman"/>
          <w:sz w:val="28"/>
        </w:rPr>
        <w:t xml:space="preserve"> специалистов МБДОУ, музыкальный и спортивный </w:t>
      </w:r>
      <w:r>
        <w:rPr>
          <w:rFonts w:ascii="Times New Roman" w:eastAsia="Times New Roman" w:hAnsi="Times New Roman" w:cs="Times New Roman"/>
          <w:sz w:val="28"/>
        </w:rPr>
        <w:t xml:space="preserve"> залы отвечают гигиеническим и эстетическим требованиям, и оснащены по принципу достаточности и необходимости для реализ</w:t>
      </w:r>
      <w:r w:rsidR="003F0786">
        <w:rPr>
          <w:rFonts w:ascii="Times New Roman" w:eastAsia="Times New Roman" w:hAnsi="Times New Roman" w:cs="Times New Roman"/>
          <w:sz w:val="28"/>
        </w:rPr>
        <w:t>ации программ</w:t>
      </w:r>
      <w:r>
        <w:rPr>
          <w:rFonts w:ascii="Times New Roman" w:eastAsia="Times New Roman" w:hAnsi="Times New Roman" w:cs="Times New Roman"/>
          <w:sz w:val="28"/>
        </w:rPr>
        <w:t xml:space="preserve">. Образовательный процесс с детьми осуществлялся в соответствии с видами детской деятельности, взаимодействие педагогов с детьми  проходило  в атмосфере доброжелательности с использованием мотивационного подхода. </w:t>
      </w:r>
    </w:p>
    <w:p w:rsidR="001A73FE" w:rsidRDefault="001A73FE" w:rsidP="001A73FE">
      <w:pPr>
        <w:pStyle w:val="a5"/>
        <w:spacing w:after="1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 Параметры, характеризующие степень удовлетворенности родителей качеством деятельности дошкольного образовательного учреждения.</w:t>
      </w:r>
    </w:p>
    <w:p w:rsidR="001A73FE" w:rsidRDefault="001A73FE" w:rsidP="00A660E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Удовлетворенность родителей (законных представителей) качеством услуги по реализации образовательной программы фактически по результатам анкетирования родителей выпускников </w:t>
      </w:r>
      <w:r w:rsidRPr="007972B7">
        <w:rPr>
          <w:rFonts w:ascii="Times New Roman" w:hAnsi="Times New Roman"/>
          <w:sz w:val="28"/>
          <w:szCs w:val="28"/>
        </w:rPr>
        <w:t xml:space="preserve">МБДОУ </w:t>
      </w:r>
      <w:r w:rsidR="008A4A16">
        <w:rPr>
          <w:rFonts w:ascii="Times New Roman" w:hAnsi="Times New Roman"/>
          <w:sz w:val="28"/>
          <w:szCs w:val="28"/>
        </w:rPr>
        <w:t>составила 91</w:t>
      </w:r>
      <w:r w:rsidRPr="007972B7">
        <w:rPr>
          <w:rFonts w:ascii="Times New Roman" w:hAnsi="Times New Roman"/>
          <w:sz w:val="28"/>
          <w:szCs w:val="28"/>
        </w:rPr>
        <w:t xml:space="preserve">%, </w:t>
      </w:r>
      <w:r>
        <w:rPr>
          <w:rFonts w:ascii="Times New Roman" w:hAnsi="Times New Roman"/>
          <w:color w:val="000000"/>
          <w:sz w:val="28"/>
          <w:szCs w:val="28"/>
        </w:rPr>
        <w:t xml:space="preserve">что свидетельствует о качественном предоставлении услуги. </w:t>
      </w:r>
    </w:p>
    <w:p w:rsidR="001A73FE" w:rsidRDefault="001A73FE" w:rsidP="00A660E1">
      <w:pPr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Родители (законные представители) имеют подробную информацию о деятельности МБДОУ,  имеют возможность посетить страницы сайта детского сада для получения необходимой информации.</w:t>
      </w:r>
    </w:p>
    <w:p w:rsidR="001A73FE" w:rsidRDefault="001A73FE" w:rsidP="00A660E1">
      <w:pPr>
        <w:pStyle w:val="a3"/>
        <w:shd w:val="clear" w:color="auto" w:fill="FFFFFF"/>
        <w:spacing w:before="0" w:beforeAutospacing="0" w:after="120" w:afterAutospacing="0"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информирования родителей об организации образовательной деятельности в МБДОУ оформлены информационные стенды, информационные уголки для родителей в группах, проводятся </w:t>
      </w:r>
      <w:r w:rsidR="00F80A1C">
        <w:rPr>
          <w:rFonts w:ascii="Times New Roman" w:hAnsi="Times New Roman" w:cs="Times New Roman"/>
          <w:sz w:val="28"/>
          <w:szCs w:val="28"/>
        </w:rPr>
        <w:t xml:space="preserve">родительские собрания, консультации, </w:t>
      </w:r>
      <w:r>
        <w:rPr>
          <w:rFonts w:ascii="Times New Roman" w:hAnsi="Times New Roman" w:cs="Times New Roman"/>
          <w:sz w:val="28"/>
          <w:szCs w:val="28"/>
        </w:rPr>
        <w:t>совместные мероприятия детей и родителей, праздники, досуги и пр.</w:t>
      </w:r>
    </w:p>
    <w:p w:rsidR="001A73FE" w:rsidRDefault="001A73FE" w:rsidP="00A660E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Родителей интересуют вопросы сохранения здоровья, обучения, воспитания и успешной социализации детей; они готовы к взаимодействию по самым различным аспектам образовательного процесса.</w:t>
      </w:r>
    </w:p>
    <w:p w:rsidR="001A73FE" w:rsidRDefault="001A73FE" w:rsidP="00A660E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еобходимо активнее использовать разнообразные формы взаимодействия с семьей, прислушиваться к мнению родителей, предоставлять больше консультационной помощи родителей, привлекать их к участию в управлении МБДОУ.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647" w:rsidRDefault="008A3647" w:rsidP="008E4F2C"/>
    <w:p w:rsidR="00E671BE" w:rsidRDefault="00E671BE" w:rsidP="00E67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Часть № 2 Результаты анализа показателей деятельности организации </w:t>
      </w:r>
    </w:p>
    <w:p w:rsidR="00E671BE" w:rsidRDefault="00E671BE" w:rsidP="00E67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7088"/>
        <w:gridCol w:w="1735"/>
      </w:tblGrid>
      <w:tr w:rsidR="00E671BE" w:rsidTr="00342B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71BE" w:rsidRDefault="00E671BE" w:rsidP="008A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71BE" w:rsidRDefault="00E671BE" w:rsidP="008A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71BE" w:rsidRDefault="00E671BE" w:rsidP="008A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  <w:p w:rsidR="00E671BE" w:rsidRDefault="008A4A16" w:rsidP="008A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CA38D5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E671BE">
              <w:rPr>
                <w:rFonts w:ascii="Times New Roman" w:hAnsi="Times New Roman"/>
                <w:sz w:val="28"/>
                <w:szCs w:val="28"/>
              </w:rPr>
              <w:t xml:space="preserve"> уч.год</w:t>
            </w:r>
          </w:p>
        </w:tc>
      </w:tr>
      <w:tr w:rsidR="00E671BE" w:rsidTr="00342B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71BE" w:rsidRDefault="00E671BE" w:rsidP="008A36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71BE" w:rsidRDefault="00E671BE" w:rsidP="008A3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71BE" w:rsidRDefault="00E671BE" w:rsidP="008A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71BE" w:rsidTr="00342B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71BE" w:rsidRDefault="00E671BE" w:rsidP="008A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71BE" w:rsidRDefault="00E671BE" w:rsidP="008A3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71BE" w:rsidRDefault="00E671BE" w:rsidP="008A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  <w:p w:rsidR="00E671BE" w:rsidRDefault="008A4A16" w:rsidP="008A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8A364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671BE" w:rsidTr="00342B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71BE" w:rsidRDefault="00E671BE" w:rsidP="008A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71BE" w:rsidRDefault="00E671BE" w:rsidP="008A3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режиме полного дня (8-12 часов)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71BE" w:rsidRDefault="00E671BE" w:rsidP="008A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человек </w:t>
            </w:r>
          </w:p>
          <w:p w:rsidR="00E671BE" w:rsidRDefault="008A4A16" w:rsidP="008A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8A364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671BE" w:rsidTr="00342B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71BE" w:rsidRDefault="00E671BE" w:rsidP="008A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1.1.2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71BE" w:rsidRDefault="00E671BE" w:rsidP="008A3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режиме кратковременного пребывания (3 - 5 часов)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71BE" w:rsidRDefault="00E671BE" w:rsidP="008A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человек </w:t>
            </w:r>
          </w:p>
          <w:p w:rsidR="00E671BE" w:rsidRDefault="00E671BE" w:rsidP="008A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  </w:t>
            </w:r>
          </w:p>
        </w:tc>
      </w:tr>
      <w:tr w:rsidR="00E671BE" w:rsidTr="00342B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71BE" w:rsidRDefault="00E671BE" w:rsidP="008A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71BE" w:rsidRDefault="00E671BE" w:rsidP="008A3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71BE" w:rsidRDefault="00E671BE" w:rsidP="008A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человек </w:t>
            </w:r>
          </w:p>
          <w:p w:rsidR="00E671BE" w:rsidRDefault="00E671BE" w:rsidP="008A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671BE" w:rsidTr="00342B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71BE" w:rsidRDefault="00E671BE" w:rsidP="008A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71BE" w:rsidRDefault="00E671BE" w:rsidP="008A3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71BE" w:rsidRDefault="00E671BE" w:rsidP="008A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человек </w:t>
            </w:r>
          </w:p>
          <w:p w:rsidR="00E671BE" w:rsidRDefault="00E671BE" w:rsidP="008A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 </w:t>
            </w:r>
          </w:p>
        </w:tc>
      </w:tr>
      <w:tr w:rsidR="00E671BE" w:rsidTr="00342B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71BE" w:rsidRDefault="00E671BE" w:rsidP="008A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71BE" w:rsidRDefault="00E671BE" w:rsidP="008A3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71BE" w:rsidRDefault="00E671BE" w:rsidP="008A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человек </w:t>
            </w:r>
          </w:p>
          <w:p w:rsidR="00E671BE" w:rsidRDefault="008A4A16" w:rsidP="008A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E671BE" w:rsidTr="00342B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71BE" w:rsidRDefault="00E671BE" w:rsidP="008A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71BE" w:rsidRDefault="00E671BE" w:rsidP="008A3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71BE" w:rsidRDefault="00E671BE" w:rsidP="008A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человек </w:t>
            </w:r>
          </w:p>
          <w:p w:rsidR="00E671BE" w:rsidRDefault="008A4A16" w:rsidP="008A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</w:tr>
      <w:tr w:rsidR="00E671BE" w:rsidTr="00342B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71BE" w:rsidRDefault="00E671BE" w:rsidP="008A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71BE" w:rsidRDefault="00E671BE" w:rsidP="008A3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71BE" w:rsidRDefault="00E671BE" w:rsidP="008A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E671BE" w:rsidRDefault="008A4A16" w:rsidP="008A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8A3647">
              <w:rPr>
                <w:rFonts w:ascii="Times New Roman" w:hAnsi="Times New Roman"/>
                <w:sz w:val="28"/>
                <w:szCs w:val="28"/>
              </w:rPr>
              <w:t>4</w:t>
            </w:r>
            <w:r w:rsidR="00E671BE">
              <w:rPr>
                <w:rFonts w:ascii="Times New Roman" w:hAnsi="Times New Roman"/>
                <w:sz w:val="28"/>
                <w:szCs w:val="28"/>
              </w:rPr>
              <w:t>/100%</w:t>
            </w:r>
          </w:p>
        </w:tc>
      </w:tr>
      <w:tr w:rsidR="00E671BE" w:rsidTr="00342B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71BE" w:rsidRDefault="00E671BE" w:rsidP="008A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71BE" w:rsidRDefault="00E671BE" w:rsidP="008A3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режиме полного дня (8 - 12 часов)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71BE" w:rsidRDefault="00E671BE" w:rsidP="008A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E671BE" w:rsidRDefault="008A4A16" w:rsidP="008A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8A3647">
              <w:rPr>
                <w:rFonts w:ascii="Times New Roman" w:hAnsi="Times New Roman"/>
                <w:sz w:val="28"/>
                <w:szCs w:val="28"/>
              </w:rPr>
              <w:t>4</w:t>
            </w:r>
            <w:r w:rsidR="00E671BE">
              <w:rPr>
                <w:rFonts w:ascii="Times New Roman" w:hAnsi="Times New Roman"/>
                <w:sz w:val="28"/>
                <w:szCs w:val="28"/>
              </w:rPr>
              <w:t>/100%</w:t>
            </w:r>
          </w:p>
        </w:tc>
      </w:tr>
      <w:tr w:rsidR="00E671BE" w:rsidTr="00342B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71BE" w:rsidRDefault="00E671BE" w:rsidP="008A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71BE" w:rsidRDefault="00E671BE" w:rsidP="008A3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режиме продленного дня (12 - 14 часов)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71BE" w:rsidRDefault="00E671BE" w:rsidP="008A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E671BE" w:rsidRDefault="00E671BE" w:rsidP="008A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671BE" w:rsidTr="00342B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71BE" w:rsidRDefault="00E671BE" w:rsidP="008A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71BE" w:rsidRDefault="00E671BE" w:rsidP="008A3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71BE" w:rsidRDefault="00E671BE" w:rsidP="008A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E671BE" w:rsidRDefault="00E671BE" w:rsidP="008A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 </w:t>
            </w:r>
          </w:p>
        </w:tc>
      </w:tr>
      <w:tr w:rsidR="00E671BE" w:rsidTr="00342B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71BE" w:rsidRDefault="00E671BE" w:rsidP="008A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71BE" w:rsidRDefault="00E671BE" w:rsidP="008A3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71BE" w:rsidRDefault="00E671BE" w:rsidP="008A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E671BE" w:rsidRDefault="00FB42EB" w:rsidP="008A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671BE" w:rsidTr="00342B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71BE" w:rsidRDefault="00E671BE" w:rsidP="008A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71BE" w:rsidRDefault="00E671BE" w:rsidP="008A3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71BE" w:rsidRDefault="00E671BE" w:rsidP="008A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E671BE" w:rsidRDefault="00E671BE" w:rsidP="008A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671BE" w:rsidTr="00342BD0">
        <w:trPr>
          <w:trHeight w:val="6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71BE" w:rsidRDefault="00E671BE" w:rsidP="008A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71BE" w:rsidRDefault="00E671BE" w:rsidP="008A3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71BE" w:rsidRDefault="00E671BE" w:rsidP="008A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E671BE" w:rsidRDefault="008A4A16" w:rsidP="008A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8A3647">
              <w:rPr>
                <w:rFonts w:ascii="Times New Roman" w:hAnsi="Times New Roman"/>
                <w:sz w:val="28"/>
                <w:szCs w:val="28"/>
              </w:rPr>
              <w:t>4</w:t>
            </w:r>
            <w:r w:rsidR="00822E52">
              <w:rPr>
                <w:rFonts w:ascii="Times New Roman" w:hAnsi="Times New Roman"/>
                <w:sz w:val="28"/>
                <w:szCs w:val="28"/>
              </w:rPr>
              <w:t>/10</w:t>
            </w:r>
            <w:r w:rsidR="00E671BE">
              <w:rPr>
                <w:rFonts w:ascii="Times New Roman" w:hAnsi="Times New Roman"/>
                <w:sz w:val="28"/>
                <w:szCs w:val="28"/>
              </w:rPr>
              <w:t>0</w:t>
            </w:r>
            <w:r w:rsidR="00822E5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E671BE" w:rsidTr="00342B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71BE" w:rsidRDefault="00E671BE" w:rsidP="008A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71BE" w:rsidRDefault="00E671BE" w:rsidP="008A3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71BE" w:rsidRDefault="00E671BE" w:rsidP="008A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E671BE" w:rsidRDefault="008A4A16" w:rsidP="008A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8A3647">
              <w:rPr>
                <w:rFonts w:ascii="Times New Roman" w:hAnsi="Times New Roman"/>
                <w:sz w:val="28"/>
                <w:szCs w:val="28"/>
              </w:rPr>
              <w:t>4</w:t>
            </w:r>
            <w:r w:rsidR="00822E52">
              <w:rPr>
                <w:rFonts w:ascii="Times New Roman" w:hAnsi="Times New Roman"/>
                <w:sz w:val="28"/>
                <w:szCs w:val="28"/>
              </w:rPr>
              <w:t>/100%</w:t>
            </w:r>
          </w:p>
        </w:tc>
      </w:tr>
      <w:tr w:rsidR="00E671BE" w:rsidTr="00342B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71BE" w:rsidRDefault="00E671BE" w:rsidP="008A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71BE" w:rsidRDefault="00E671BE" w:rsidP="008A3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71BE" w:rsidRDefault="00E671BE" w:rsidP="008A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день </w:t>
            </w:r>
          </w:p>
          <w:p w:rsidR="00E671BE" w:rsidRDefault="00FB42EB" w:rsidP="008A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 дня</w:t>
            </w:r>
          </w:p>
        </w:tc>
      </w:tr>
      <w:tr w:rsidR="00E671BE" w:rsidTr="00342B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71BE" w:rsidRDefault="00E671BE" w:rsidP="008A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71BE" w:rsidRDefault="00E671BE" w:rsidP="008A3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71BE" w:rsidRDefault="00E671BE" w:rsidP="008A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человек </w:t>
            </w:r>
          </w:p>
          <w:p w:rsidR="00E671BE" w:rsidRDefault="002A7E24" w:rsidP="008A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671BE" w:rsidTr="00342B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71BE" w:rsidRDefault="00E671BE" w:rsidP="008A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71BE" w:rsidRDefault="00E671BE" w:rsidP="008A3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71BE" w:rsidRDefault="00E671BE" w:rsidP="008A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E671BE" w:rsidRDefault="001A74E4" w:rsidP="008A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E671BE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66.6</w:t>
            </w:r>
            <w:r w:rsidR="00E671B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E671BE" w:rsidTr="00342B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71BE" w:rsidRDefault="00E671BE" w:rsidP="008A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1.7.2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71BE" w:rsidRDefault="00E671BE" w:rsidP="008A3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71BE" w:rsidRDefault="00E671BE" w:rsidP="008A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E671BE" w:rsidRDefault="008A3647" w:rsidP="008A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671BE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1A74E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671B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E671BE" w:rsidTr="00342B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71BE" w:rsidRDefault="00E671BE" w:rsidP="008A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71BE" w:rsidRDefault="00E671BE" w:rsidP="008A3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71BE" w:rsidRDefault="00E671BE" w:rsidP="008A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E671BE" w:rsidRDefault="001A74E4" w:rsidP="008A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671BE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33.3</w:t>
            </w:r>
            <w:r w:rsidR="00E671B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E671BE" w:rsidTr="00342B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71BE" w:rsidRDefault="00E671BE" w:rsidP="008A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71BE" w:rsidRDefault="00E671BE" w:rsidP="008A3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71BE" w:rsidRDefault="00E671BE" w:rsidP="008A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E671BE" w:rsidRDefault="001A74E4" w:rsidP="008A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3/33.3%</w:t>
            </w:r>
          </w:p>
        </w:tc>
      </w:tr>
      <w:tr w:rsidR="00E671BE" w:rsidTr="00342B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71BE" w:rsidRDefault="00E671BE" w:rsidP="008A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71BE" w:rsidRDefault="00E671BE" w:rsidP="008A3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71BE" w:rsidRDefault="00E671BE" w:rsidP="008A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E671BE" w:rsidRDefault="001A74E4" w:rsidP="008A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3F0786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77.7</w:t>
            </w:r>
            <w:r w:rsidR="00E671BE">
              <w:rPr>
                <w:rFonts w:ascii="Times New Roman" w:hAnsi="Times New Roman"/>
                <w:sz w:val="28"/>
                <w:szCs w:val="28"/>
              </w:rPr>
              <w:t>/%</w:t>
            </w:r>
          </w:p>
        </w:tc>
      </w:tr>
      <w:tr w:rsidR="00E671BE" w:rsidTr="00342B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71BE" w:rsidRDefault="00E671BE" w:rsidP="008A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71BE" w:rsidRDefault="00E671BE" w:rsidP="008A3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71BE" w:rsidRDefault="00E671BE" w:rsidP="008A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E671BE" w:rsidRDefault="005B0BE9" w:rsidP="008A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F0786">
              <w:rPr>
                <w:rFonts w:ascii="Times New Roman" w:hAnsi="Times New Roman"/>
                <w:sz w:val="28"/>
                <w:szCs w:val="28"/>
              </w:rPr>
              <w:t>/</w:t>
            </w:r>
            <w:r w:rsidR="001A74E4">
              <w:rPr>
                <w:rFonts w:ascii="Times New Roman" w:hAnsi="Times New Roman"/>
                <w:sz w:val="28"/>
                <w:szCs w:val="28"/>
              </w:rPr>
              <w:t>22.2</w:t>
            </w:r>
            <w:r w:rsidR="00E671B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E671BE" w:rsidTr="00342BD0">
        <w:trPr>
          <w:trHeight w:val="5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71BE" w:rsidRDefault="00E671BE" w:rsidP="008A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71BE" w:rsidRDefault="00E671BE" w:rsidP="008A3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71BE" w:rsidRDefault="00E671BE" w:rsidP="008A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E671BE" w:rsidRDefault="005B0BE9" w:rsidP="008A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671BE">
              <w:rPr>
                <w:rFonts w:ascii="Times New Roman" w:hAnsi="Times New Roman"/>
                <w:sz w:val="28"/>
                <w:szCs w:val="28"/>
              </w:rPr>
              <w:t>/</w:t>
            </w:r>
            <w:r w:rsidR="001A74E4">
              <w:rPr>
                <w:rFonts w:ascii="Times New Roman" w:hAnsi="Times New Roman"/>
                <w:sz w:val="28"/>
                <w:szCs w:val="28"/>
              </w:rPr>
              <w:t>44.4</w:t>
            </w:r>
            <w:r w:rsidR="00E671B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E671BE" w:rsidTr="00342BD0">
        <w:trPr>
          <w:trHeight w:val="11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71BE" w:rsidRDefault="00E671BE" w:rsidP="008A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71BE" w:rsidRDefault="00E671BE" w:rsidP="008A3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71BE" w:rsidRDefault="00E671BE" w:rsidP="008A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E671BE" w:rsidRDefault="001A74E4" w:rsidP="008A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3F0786">
              <w:rPr>
                <w:rFonts w:ascii="Times New Roman" w:hAnsi="Times New Roman"/>
                <w:sz w:val="28"/>
                <w:szCs w:val="28"/>
              </w:rPr>
              <w:t>/</w:t>
            </w:r>
            <w:r w:rsidR="005B0BE9">
              <w:rPr>
                <w:rFonts w:ascii="Times New Roman" w:hAnsi="Times New Roman"/>
                <w:sz w:val="28"/>
                <w:szCs w:val="28"/>
              </w:rPr>
              <w:t>100</w:t>
            </w:r>
            <w:r w:rsidR="00E671B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E671BE" w:rsidTr="00342BD0">
        <w:trPr>
          <w:trHeight w:val="5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71BE" w:rsidRDefault="00E671BE" w:rsidP="008A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71BE" w:rsidRDefault="00E671BE" w:rsidP="008A3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5 лет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71BE" w:rsidRDefault="00E671BE" w:rsidP="008A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E671BE" w:rsidRDefault="005B0BE9" w:rsidP="008A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671BE">
              <w:rPr>
                <w:rFonts w:ascii="Times New Roman" w:hAnsi="Times New Roman"/>
                <w:sz w:val="28"/>
                <w:szCs w:val="28"/>
              </w:rPr>
              <w:t>/</w:t>
            </w:r>
            <w:r w:rsidR="001A74E4">
              <w:rPr>
                <w:rFonts w:ascii="Times New Roman" w:hAnsi="Times New Roman"/>
                <w:sz w:val="28"/>
                <w:szCs w:val="28"/>
              </w:rPr>
              <w:t>11.1</w:t>
            </w:r>
            <w:r w:rsidR="00E671B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E671BE" w:rsidTr="00342B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71BE" w:rsidRDefault="00E671BE" w:rsidP="008A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71BE" w:rsidRDefault="00E671BE" w:rsidP="008A3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Свыше 30 лет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71BE" w:rsidRDefault="00E671BE" w:rsidP="008A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E671BE" w:rsidRDefault="00F27D8F" w:rsidP="00F27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671BE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="001A74E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671B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E671BE" w:rsidTr="00342B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71BE" w:rsidRDefault="00E671BE" w:rsidP="008A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71BE" w:rsidRDefault="00E671BE" w:rsidP="008A3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71BE" w:rsidRDefault="00E671BE" w:rsidP="008A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E671BE" w:rsidRDefault="00F27D8F" w:rsidP="00F27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03ECE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="001A74E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671B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E671BE" w:rsidTr="00342B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71BE" w:rsidRDefault="00E671BE" w:rsidP="008A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71BE" w:rsidRDefault="00E671BE" w:rsidP="008A3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71BE" w:rsidRDefault="00E671BE" w:rsidP="008A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E671BE" w:rsidRDefault="00303ECE" w:rsidP="008A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0/0</w:t>
            </w:r>
            <w:r w:rsidR="00E671B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E671BE" w:rsidTr="00342B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71BE" w:rsidRDefault="00E671BE" w:rsidP="008A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71BE" w:rsidRDefault="00E671BE" w:rsidP="008A3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71BE" w:rsidRDefault="00E671BE" w:rsidP="008A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E671BE" w:rsidRDefault="00822E52" w:rsidP="008A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9/100%</w:t>
            </w:r>
          </w:p>
        </w:tc>
      </w:tr>
      <w:tr w:rsidR="00E671BE" w:rsidTr="00342B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71BE" w:rsidRDefault="00E671BE" w:rsidP="008A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71BE" w:rsidRDefault="00E671BE" w:rsidP="008A3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71BE" w:rsidRDefault="00E671BE" w:rsidP="008A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E671BE" w:rsidRDefault="001A74E4" w:rsidP="008A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154167">
              <w:rPr>
                <w:rFonts w:ascii="Times New Roman" w:hAnsi="Times New Roman"/>
                <w:sz w:val="28"/>
                <w:szCs w:val="28"/>
              </w:rPr>
              <w:t>/10</w:t>
            </w:r>
            <w:r w:rsidR="00303ECE">
              <w:rPr>
                <w:rFonts w:ascii="Times New Roman" w:hAnsi="Times New Roman"/>
                <w:sz w:val="28"/>
                <w:szCs w:val="28"/>
              </w:rPr>
              <w:t>0</w:t>
            </w:r>
            <w:r w:rsidR="00E671B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E671BE" w:rsidTr="00342B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71BE" w:rsidRDefault="00E671BE" w:rsidP="008A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71BE" w:rsidRDefault="00E671BE" w:rsidP="008A3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71BE" w:rsidRDefault="00E671BE" w:rsidP="008A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человек/</w:t>
            </w:r>
          </w:p>
          <w:p w:rsidR="00E671BE" w:rsidRDefault="00E671BE" w:rsidP="008A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человек </w:t>
            </w:r>
          </w:p>
          <w:p w:rsidR="00E671BE" w:rsidRDefault="001A74E4" w:rsidP="008A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A660E1">
              <w:rPr>
                <w:rFonts w:ascii="Times New Roman" w:hAnsi="Times New Roman"/>
                <w:sz w:val="28"/>
                <w:szCs w:val="28"/>
              </w:rPr>
              <w:t>/8</w:t>
            </w:r>
            <w:bookmarkStart w:id="0" w:name="_GoBack"/>
            <w:bookmarkEnd w:id="0"/>
            <w:r w:rsidR="00F27D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671BE" w:rsidTr="00342B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71BE" w:rsidRDefault="00E671BE" w:rsidP="008A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71BE" w:rsidRDefault="00E671BE" w:rsidP="008A3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71BE" w:rsidRDefault="00E671BE" w:rsidP="008A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71BE" w:rsidTr="00342B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71BE" w:rsidRDefault="00E671BE" w:rsidP="008A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1.15.1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71BE" w:rsidRDefault="00E671BE" w:rsidP="008A3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71BE" w:rsidRDefault="00154167" w:rsidP="008A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E671BE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E671BE" w:rsidTr="00342B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71BE" w:rsidRDefault="00E671BE" w:rsidP="008A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1.15.2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71BE" w:rsidRDefault="00E671BE" w:rsidP="008A3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71BE" w:rsidRDefault="00154167" w:rsidP="008A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E671BE">
              <w:rPr>
                <w:rFonts w:ascii="Times New Roman" w:hAnsi="Times New Roman"/>
                <w:sz w:val="28"/>
                <w:szCs w:val="28"/>
              </w:rPr>
              <w:t>ет</w:t>
            </w:r>
          </w:p>
        </w:tc>
      </w:tr>
      <w:tr w:rsidR="00E671BE" w:rsidTr="00342B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71BE" w:rsidRDefault="00E671BE" w:rsidP="008A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1.15.3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71BE" w:rsidRDefault="00E671BE" w:rsidP="008A3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71BE" w:rsidRDefault="005B0BE9" w:rsidP="008A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E671BE" w:rsidTr="00342B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71BE" w:rsidRDefault="00E671BE" w:rsidP="008A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1.15.4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71BE" w:rsidRDefault="00E671BE" w:rsidP="008A3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Логопеда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71BE" w:rsidRDefault="00154167" w:rsidP="008A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E671BE">
              <w:rPr>
                <w:rFonts w:ascii="Times New Roman" w:hAnsi="Times New Roman"/>
                <w:sz w:val="28"/>
                <w:szCs w:val="28"/>
              </w:rPr>
              <w:t>ет</w:t>
            </w:r>
          </w:p>
        </w:tc>
      </w:tr>
      <w:tr w:rsidR="00E671BE" w:rsidTr="00342B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71BE" w:rsidRDefault="00E671BE" w:rsidP="008A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1.15.5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71BE" w:rsidRDefault="00E671BE" w:rsidP="008A3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71BE" w:rsidRDefault="00154167" w:rsidP="008A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E671BE">
              <w:rPr>
                <w:rFonts w:ascii="Times New Roman" w:hAnsi="Times New Roman"/>
                <w:sz w:val="28"/>
                <w:szCs w:val="28"/>
              </w:rPr>
              <w:t>ет</w:t>
            </w:r>
          </w:p>
        </w:tc>
      </w:tr>
      <w:tr w:rsidR="00E671BE" w:rsidTr="00342B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71BE" w:rsidRDefault="00E671BE" w:rsidP="008A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1.15.6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71BE" w:rsidRDefault="00E671BE" w:rsidP="008A3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71BE" w:rsidRDefault="00154167" w:rsidP="008A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E671BE">
              <w:rPr>
                <w:rFonts w:ascii="Times New Roman" w:hAnsi="Times New Roman"/>
                <w:sz w:val="28"/>
                <w:szCs w:val="28"/>
              </w:rPr>
              <w:t>ет</w:t>
            </w:r>
          </w:p>
        </w:tc>
      </w:tr>
      <w:tr w:rsidR="00E671BE" w:rsidTr="00342B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71BE" w:rsidRDefault="00E671BE" w:rsidP="008A36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71BE" w:rsidRDefault="00E671BE" w:rsidP="008A3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71BE" w:rsidRDefault="00E671BE" w:rsidP="008A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71BE" w:rsidTr="00342B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71BE" w:rsidRDefault="00E671BE" w:rsidP="008A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71BE" w:rsidRDefault="00E671BE" w:rsidP="008A3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71BE" w:rsidRDefault="00E671BE" w:rsidP="008A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кв. м</w:t>
            </w:r>
          </w:p>
          <w:p w:rsidR="00E671BE" w:rsidRDefault="00E671BE" w:rsidP="008A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2,</w:t>
            </w:r>
            <w:r w:rsidR="005B0BE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671BE" w:rsidTr="00342B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71BE" w:rsidRDefault="00E671BE" w:rsidP="008A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71BE" w:rsidRDefault="00E671BE" w:rsidP="008A3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71BE" w:rsidRDefault="00E671BE" w:rsidP="008A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кв. м</w:t>
            </w:r>
          </w:p>
          <w:p w:rsidR="00E671BE" w:rsidRDefault="005B0BE9" w:rsidP="008A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E671BE" w:rsidTr="00342B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71BE" w:rsidRDefault="00E671BE" w:rsidP="008A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71BE" w:rsidRDefault="00E671BE" w:rsidP="008A3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71BE" w:rsidRDefault="00154167" w:rsidP="008A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E671BE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E671BE" w:rsidTr="00342B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71BE" w:rsidRDefault="00E671BE" w:rsidP="008A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71BE" w:rsidRDefault="00E671BE" w:rsidP="008A3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71BE" w:rsidRDefault="00154167" w:rsidP="008A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E671BE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E671BE" w:rsidTr="00342B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71BE" w:rsidRDefault="00E671BE" w:rsidP="008A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71BE" w:rsidRDefault="00E671BE" w:rsidP="008A3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71BE" w:rsidRDefault="00154167" w:rsidP="008A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E671BE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</w:tbl>
    <w:p w:rsidR="00E671BE" w:rsidRDefault="00E671BE" w:rsidP="00E671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671BE" w:rsidRDefault="00E671BE" w:rsidP="00E671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671BE" w:rsidSect="00E00D4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49390F"/>
    <w:multiLevelType w:val="hybridMultilevel"/>
    <w:tmpl w:val="44A24B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ACA69FC"/>
    <w:multiLevelType w:val="hybridMultilevel"/>
    <w:tmpl w:val="580C1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4E"/>
    <w:rsid w:val="00010EA3"/>
    <w:rsid w:val="00154167"/>
    <w:rsid w:val="001A73FE"/>
    <w:rsid w:val="001A74E4"/>
    <w:rsid w:val="001C3E70"/>
    <w:rsid w:val="002A7E24"/>
    <w:rsid w:val="002B7A3B"/>
    <w:rsid w:val="00303ECE"/>
    <w:rsid w:val="003405DB"/>
    <w:rsid w:val="0034294E"/>
    <w:rsid w:val="00342BD0"/>
    <w:rsid w:val="003F0786"/>
    <w:rsid w:val="003F7A62"/>
    <w:rsid w:val="004438C9"/>
    <w:rsid w:val="00446A0C"/>
    <w:rsid w:val="00472619"/>
    <w:rsid w:val="005A73D1"/>
    <w:rsid w:val="005B0BE9"/>
    <w:rsid w:val="0064319F"/>
    <w:rsid w:val="00684A14"/>
    <w:rsid w:val="006870E9"/>
    <w:rsid w:val="007354BE"/>
    <w:rsid w:val="00742F3C"/>
    <w:rsid w:val="00747D84"/>
    <w:rsid w:val="007972B7"/>
    <w:rsid w:val="007E7DA7"/>
    <w:rsid w:val="00822E52"/>
    <w:rsid w:val="0086737E"/>
    <w:rsid w:val="008A3647"/>
    <w:rsid w:val="008A4A16"/>
    <w:rsid w:val="008A7E24"/>
    <w:rsid w:val="008C5BAB"/>
    <w:rsid w:val="008C7A70"/>
    <w:rsid w:val="008E4F2C"/>
    <w:rsid w:val="008E6544"/>
    <w:rsid w:val="009A3178"/>
    <w:rsid w:val="00A62577"/>
    <w:rsid w:val="00A660E1"/>
    <w:rsid w:val="00B05818"/>
    <w:rsid w:val="00C41771"/>
    <w:rsid w:val="00C83CB9"/>
    <w:rsid w:val="00CA38D5"/>
    <w:rsid w:val="00CD0FCB"/>
    <w:rsid w:val="00CF6005"/>
    <w:rsid w:val="00D12F34"/>
    <w:rsid w:val="00D9298D"/>
    <w:rsid w:val="00DB7A6A"/>
    <w:rsid w:val="00E00D4F"/>
    <w:rsid w:val="00E23AEA"/>
    <w:rsid w:val="00E269A1"/>
    <w:rsid w:val="00E37C0D"/>
    <w:rsid w:val="00E455C0"/>
    <w:rsid w:val="00E45FAC"/>
    <w:rsid w:val="00E671BE"/>
    <w:rsid w:val="00F02E11"/>
    <w:rsid w:val="00F27D8F"/>
    <w:rsid w:val="00F80A1C"/>
    <w:rsid w:val="00F85195"/>
    <w:rsid w:val="00FA3778"/>
    <w:rsid w:val="00FB42EB"/>
    <w:rsid w:val="00FE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3FACB-44AC-47C9-9CCA-9EE576363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CB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3CB9"/>
    <w:pPr>
      <w:spacing w:before="100" w:beforeAutospacing="1" w:after="100" w:afterAutospacing="1" w:line="240" w:lineRule="auto"/>
      <w:ind w:firstLine="300"/>
      <w:jc w:val="both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a4">
    <w:name w:val="Без интервала Знак"/>
    <w:basedOn w:val="a0"/>
    <w:link w:val="a5"/>
    <w:uiPriority w:val="1"/>
    <w:locked/>
    <w:rsid w:val="00C83CB9"/>
    <w:rPr>
      <w:rFonts w:ascii="Calibri" w:eastAsia="Times New Roman" w:hAnsi="Calibri" w:cs="Times New Roman"/>
    </w:rPr>
  </w:style>
  <w:style w:type="paragraph" w:styleId="a5">
    <w:name w:val="No Spacing"/>
    <w:link w:val="a4"/>
    <w:uiPriority w:val="1"/>
    <w:qFormat/>
    <w:rsid w:val="00C83CB9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semiHidden/>
    <w:unhideWhenUsed/>
    <w:rsid w:val="00C83CB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A7E24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uiPriority w:val="39"/>
    <w:rsid w:val="008A7E2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4438C9"/>
    <w:pPr>
      <w:widowControl w:val="0"/>
      <w:autoSpaceDE w:val="0"/>
      <w:autoSpaceDN w:val="0"/>
      <w:adjustRightInd w:val="0"/>
      <w:spacing w:after="0" w:line="254" w:lineRule="exact"/>
      <w:ind w:firstLine="283"/>
      <w:jc w:val="both"/>
    </w:pPr>
    <w:rPr>
      <w:rFonts w:ascii="Microsoft Sans Serif" w:eastAsia="Calibri" w:hAnsi="Microsoft Sans Serif" w:cs="Microsoft Sans Serif"/>
      <w:sz w:val="24"/>
      <w:szCs w:val="24"/>
    </w:rPr>
  </w:style>
  <w:style w:type="paragraph" w:customStyle="1" w:styleId="1">
    <w:name w:val="Абзац списка1"/>
    <w:basedOn w:val="a"/>
    <w:uiPriority w:val="99"/>
    <w:rsid w:val="008E4F2C"/>
    <w:pPr>
      <w:spacing w:after="0" w:line="360" w:lineRule="auto"/>
      <w:ind w:left="720" w:firstLine="567"/>
      <w:jc w:val="both"/>
    </w:pPr>
    <w:rPr>
      <w:rFonts w:ascii="Calibri" w:eastAsia="Times New Roman" w:hAnsi="Calibri" w:cs="Times New Roman"/>
      <w:lang w:eastAsia="en-US"/>
    </w:rPr>
  </w:style>
  <w:style w:type="table" w:customStyle="1" w:styleId="2">
    <w:name w:val="Сетка таблицы2"/>
    <w:basedOn w:val="a1"/>
    <w:next w:val="a8"/>
    <w:uiPriority w:val="39"/>
    <w:rsid w:val="00FB4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rkinodetsad.ru/page/programma-osnovy-bezopasnosti/" TargetMode="External"/><Relationship Id="rId13" Type="http://schemas.openxmlformats.org/officeDocument/2006/relationships/hyperlink" Target="http://korkinodetsad.ru/page/programma-osnovy-bezopasnos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rkinodetsad.ru/page/programma-osnovy-bezopasnosti/" TargetMode="External"/><Relationship Id="rId12" Type="http://schemas.openxmlformats.org/officeDocument/2006/relationships/hyperlink" Target="http://korkinodetsad.ru/page/programma-osnovy-bezopasnosti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korkinodetsad.ru/page/programma-osnovy-bezopasnosti/" TargetMode="External"/><Relationship Id="rId11" Type="http://schemas.openxmlformats.org/officeDocument/2006/relationships/hyperlink" Target="http://korkinodetsad.ru/page/programma-osnovy-bezopasnosti/" TargetMode="External"/><Relationship Id="rId5" Type="http://schemas.openxmlformats.org/officeDocument/2006/relationships/hyperlink" Target="http://korkinodetsad.ru/page/programma-osnovy-bezopasnosti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korkinodetsad.ru/page/programma-osnovy-bezopasnost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rkinodetsad.ru/page/programma-osnovy-bezopasnosti/" TargetMode="External"/><Relationship Id="rId14" Type="http://schemas.openxmlformats.org/officeDocument/2006/relationships/hyperlink" Target="http://korkinodetsad.ru/page/programma-osnovy-bezopas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3978</Words>
  <Characters>22675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Серый</dc:creator>
  <cp:keywords/>
  <dc:description/>
  <cp:lastModifiedBy>User</cp:lastModifiedBy>
  <cp:revision>11</cp:revision>
  <cp:lastPrinted>2017-09-04T08:10:00Z</cp:lastPrinted>
  <dcterms:created xsi:type="dcterms:W3CDTF">2019-05-20T08:02:00Z</dcterms:created>
  <dcterms:modified xsi:type="dcterms:W3CDTF">2021-06-17T11:48:00Z</dcterms:modified>
</cp:coreProperties>
</file>